
<file path=[Content_Types].xml><?xml version="1.0" encoding="utf-8"?>
<Types xmlns="http://schemas.openxmlformats.org/package/2006/content-types">
  <Default Extension="png" ContentType="image/png"/>
  <Override PartName="/word/theme/themeOverride2.xml" ContentType="application/vnd.openxmlformats-officedocument.themeOverride+xml"/>
  <Override PartName="/word/theme/themeOverride3.xml" ContentType="application/vnd.openxmlformats-officedocument.themeOverride+xml"/>
  <Default Extension="jpeg" ContentType="image/jpeg"/>
  <Override PartName="/word/theme/themeOverride1.xml" ContentType="application/vnd.openxmlformats-officedocument.themeOverrid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622C" w:rsidRDefault="00FC622C" w:rsidP="00FC622C">
      <w:pPr>
        <w:pStyle w:val="ab"/>
        <w:tabs>
          <w:tab w:val="left" w:pos="7020"/>
        </w:tabs>
        <w:spacing w:before="0" w:beforeAutospacing="0" w:after="450" w:afterAutospacing="0" w:line="338" w:lineRule="atLeast"/>
        <w:jc w:val="both"/>
        <w:textAlignment w:val="baseline"/>
        <w:rPr>
          <w:b/>
          <w:sz w:val="36"/>
          <w:szCs w:val="36"/>
        </w:rPr>
      </w:pPr>
    </w:p>
    <w:p w:rsidR="00FC622C" w:rsidRDefault="00FC622C" w:rsidP="00FC622C">
      <w:pPr>
        <w:pStyle w:val="ab"/>
        <w:tabs>
          <w:tab w:val="left" w:pos="7020"/>
        </w:tabs>
        <w:spacing w:before="0" w:beforeAutospacing="0" w:after="450" w:afterAutospacing="0" w:line="338" w:lineRule="atLeast"/>
        <w:jc w:val="both"/>
        <w:textAlignment w:val="baseline"/>
        <w:rPr>
          <w:b/>
          <w:sz w:val="36"/>
          <w:szCs w:val="36"/>
        </w:rPr>
      </w:pPr>
    </w:p>
    <w:p w:rsidR="00FC622C" w:rsidRPr="0055154E" w:rsidRDefault="00FC622C" w:rsidP="00FC622C">
      <w:pPr>
        <w:pStyle w:val="ab"/>
        <w:tabs>
          <w:tab w:val="left" w:pos="7020"/>
        </w:tabs>
        <w:spacing w:before="0" w:beforeAutospacing="0" w:after="450" w:afterAutospacing="0" w:line="338" w:lineRule="atLeast"/>
        <w:jc w:val="center"/>
        <w:textAlignment w:val="baseline"/>
        <w:rPr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b/>
          <w:sz w:val="36"/>
          <w:szCs w:val="36"/>
        </w:rPr>
        <w:t>ПРИЛОЖЕНИЕ</w:t>
      </w:r>
    </w:p>
    <w:p w:rsidR="00FC622C" w:rsidRDefault="00FC622C" w:rsidP="00FC622C">
      <w:pPr>
        <w:spacing w:after="0" w:line="24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6F661E">
        <w:rPr>
          <w:rFonts w:ascii="Times New Roman" w:eastAsia="Times New Roman" w:hAnsi="Times New Roman"/>
          <w:sz w:val="28"/>
          <w:szCs w:val="28"/>
        </w:rPr>
        <w:t xml:space="preserve">Картотека  </w:t>
      </w:r>
      <w:r>
        <w:rPr>
          <w:rFonts w:ascii="Times New Roman" w:eastAsia="Times New Roman" w:hAnsi="Times New Roman"/>
          <w:sz w:val="28"/>
          <w:szCs w:val="28"/>
        </w:rPr>
        <w:t xml:space="preserve">адаптированных </w:t>
      </w:r>
      <w:r w:rsidRPr="006F661E">
        <w:rPr>
          <w:rFonts w:ascii="Times New Roman" w:eastAsia="Times New Roman" w:hAnsi="Times New Roman"/>
          <w:sz w:val="28"/>
          <w:szCs w:val="28"/>
        </w:rPr>
        <w:t>дидактических игр</w:t>
      </w:r>
      <w:r>
        <w:rPr>
          <w:rFonts w:ascii="Times New Roman" w:eastAsia="Times New Roman" w:hAnsi="Times New Roman"/>
          <w:sz w:val="28"/>
          <w:szCs w:val="28"/>
        </w:rPr>
        <w:t xml:space="preserve">                     16                                                </w:t>
      </w:r>
    </w:p>
    <w:p w:rsidR="00FC622C" w:rsidRPr="006F661E" w:rsidRDefault="00FC622C" w:rsidP="00FC622C">
      <w:pPr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6F661E">
        <w:rPr>
          <w:rFonts w:ascii="Times New Roman" w:eastAsia="Times New Roman" w:hAnsi="Times New Roman"/>
          <w:sz w:val="28"/>
          <w:szCs w:val="28"/>
        </w:rPr>
        <w:t xml:space="preserve">Содержание и описание диагностического обследования  </w:t>
      </w:r>
      <w:r>
        <w:rPr>
          <w:rFonts w:ascii="Times New Roman" w:eastAsia="Times New Roman" w:hAnsi="Times New Roman"/>
          <w:sz w:val="28"/>
          <w:szCs w:val="28"/>
        </w:rPr>
        <w:t xml:space="preserve">   27</w:t>
      </w:r>
    </w:p>
    <w:p w:rsidR="00FC622C" w:rsidRPr="006F661E" w:rsidRDefault="00FC622C" w:rsidP="00FC622C">
      <w:pPr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6F661E">
        <w:rPr>
          <w:rFonts w:ascii="Times New Roman" w:eastAsia="Times New Roman" w:hAnsi="Times New Roman"/>
          <w:color w:val="000000"/>
          <w:sz w:val="28"/>
          <w:szCs w:val="28"/>
        </w:rPr>
        <w:t>Результаты диагностического обследования</w:t>
      </w: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                        </w:t>
      </w:r>
      <w:r w:rsidRPr="006F661E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31</w:t>
      </w:r>
    </w:p>
    <w:p w:rsidR="00FC622C" w:rsidRPr="006F661E" w:rsidRDefault="00FC622C" w:rsidP="00FC622C">
      <w:pPr>
        <w:numPr>
          <w:ilvl w:val="0"/>
          <w:numId w:val="20"/>
        </w:numPr>
        <w:spacing w:after="0" w:line="360" w:lineRule="auto"/>
        <w:rPr>
          <w:rFonts w:ascii="Times New Roman" w:eastAsia="Times New Roman" w:hAnsi="Times New Roman"/>
          <w:sz w:val="28"/>
          <w:szCs w:val="28"/>
        </w:rPr>
      </w:pPr>
      <w:r w:rsidRPr="006F661E">
        <w:rPr>
          <w:rFonts w:ascii="Times New Roman" w:hAnsi="Times New Roman"/>
          <w:sz w:val="28"/>
          <w:szCs w:val="28"/>
        </w:rPr>
        <w:t xml:space="preserve">Перспективный план                         </w:t>
      </w:r>
      <w:r>
        <w:rPr>
          <w:rFonts w:ascii="Times New Roman" w:hAnsi="Times New Roman"/>
          <w:sz w:val="28"/>
          <w:szCs w:val="28"/>
        </w:rPr>
        <w:t xml:space="preserve">                                     </w:t>
      </w:r>
      <w:r w:rsidRPr="006F661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 35</w:t>
      </w: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spacing w:after="0" w:line="360" w:lineRule="auto"/>
        <w:jc w:val="center"/>
        <w:rPr>
          <w:rFonts w:ascii="Times New Roman" w:eastAsia="Times New Roman" w:hAnsi="Times New Roman"/>
          <w:b/>
          <w:sz w:val="36"/>
          <w:szCs w:val="36"/>
        </w:rPr>
      </w:pPr>
    </w:p>
    <w:p w:rsidR="00FC622C" w:rsidRDefault="00FC622C" w:rsidP="00FC622C">
      <w:pPr>
        <w:pStyle w:val="1"/>
        <w:spacing w:before="0"/>
        <w:rPr>
          <w:rFonts w:ascii="Times New Roman" w:hAnsi="Times New Roman"/>
          <w:b w:val="0"/>
          <w:color w:val="FF0000"/>
          <w:sz w:val="40"/>
          <w:szCs w:val="40"/>
        </w:rPr>
      </w:pPr>
    </w:p>
    <w:p w:rsidR="00FC622C" w:rsidRDefault="00FC622C" w:rsidP="00FC622C">
      <w:pPr>
        <w:pStyle w:val="1"/>
        <w:spacing w:before="0"/>
        <w:jc w:val="center"/>
        <w:rPr>
          <w:rFonts w:ascii="Times New Roman" w:hAnsi="Times New Roman"/>
          <w:b w:val="0"/>
          <w:color w:val="FF0000"/>
          <w:sz w:val="40"/>
          <w:szCs w:val="40"/>
        </w:rPr>
      </w:pPr>
    </w:p>
    <w:p w:rsidR="00FC622C" w:rsidRDefault="00FC622C" w:rsidP="00FC622C">
      <w:pPr>
        <w:pStyle w:val="1"/>
        <w:spacing w:before="0"/>
        <w:jc w:val="center"/>
        <w:rPr>
          <w:rFonts w:ascii="Times New Roman" w:hAnsi="Times New Roman"/>
          <w:b w:val="0"/>
          <w:color w:val="FF0000"/>
          <w:sz w:val="40"/>
          <w:szCs w:val="40"/>
        </w:rPr>
      </w:pPr>
    </w:p>
    <w:p w:rsidR="00FC622C" w:rsidRDefault="00FC622C" w:rsidP="00FC622C">
      <w:pPr>
        <w:pStyle w:val="1"/>
        <w:spacing w:before="0"/>
        <w:jc w:val="center"/>
        <w:rPr>
          <w:rFonts w:ascii="Times New Roman" w:hAnsi="Times New Roman"/>
          <w:b w:val="0"/>
          <w:color w:val="FF0000"/>
          <w:sz w:val="40"/>
          <w:szCs w:val="40"/>
        </w:rPr>
      </w:pPr>
    </w:p>
    <w:p w:rsidR="00FC622C" w:rsidRDefault="00FC622C" w:rsidP="00FC622C">
      <w:pPr>
        <w:pStyle w:val="1"/>
        <w:spacing w:before="0"/>
        <w:jc w:val="center"/>
        <w:rPr>
          <w:rFonts w:ascii="Times New Roman" w:hAnsi="Times New Roman"/>
          <w:b w:val="0"/>
          <w:color w:val="FF0000"/>
          <w:sz w:val="40"/>
          <w:szCs w:val="40"/>
        </w:rPr>
      </w:pPr>
    </w:p>
    <w:p w:rsidR="00FC622C" w:rsidRDefault="00FC622C" w:rsidP="00FC622C">
      <w:pPr>
        <w:pStyle w:val="1"/>
        <w:spacing w:before="0"/>
        <w:jc w:val="center"/>
        <w:rPr>
          <w:rFonts w:ascii="Times New Roman" w:hAnsi="Times New Roman"/>
          <w:b w:val="0"/>
          <w:color w:val="FF0000"/>
          <w:sz w:val="40"/>
          <w:szCs w:val="40"/>
        </w:rPr>
      </w:pPr>
    </w:p>
    <w:p w:rsidR="00FC622C" w:rsidRDefault="00FC622C" w:rsidP="00FC622C">
      <w:pPr>
        <w:pStyle w:val="1"/>
        <w:spacing w:before="0"/>
        <w:jc w:val="center"/>
        <w:rPr>
          <w:rFonts w:ascii="Times New Roman" w:hAnsi="Times New Roman"/>
          <w:b w:val="0"/>
          <w:color w:val="FF0000"/>
          <w:sz w:val="40"/>
          <w:szCs w:val="40"/>
        </w:rPr>
      </w:pPr>
    </w:p>
    <w:p w:rsidR="00FC622C" w:rsidRDefault="00FC622C" w:rsidP="00FC622C">
      <w:pPr>
        <w:pStyle w:val="1"/>
        <w:spacing w:before="0"/>
        <w:jc w:val="center"/>
        <w:rPr>
          <w:rFonts w:ascii="Times New Roman" w:hAnsi="Times New Roman"/>
          <w:b w:val="0"/>
          <w:color w:val="FF0000"/>
          <w:sz w:val="40"/>
          <w:szCs w:val="40"/>
        </w:rPr>
      </w:pPr>
      <w:r>
        <w:rPr>
          <w:rFonts w:ascii="Times New Roman" w:hAnsi="Times New Roman"/>
          <w:b w:val="0"/>
          <w:color w:val="FF0000"/>
          <w:sz w:val="40"/>
          <w:szCs w:val="40"/>
        </w:rPr>
        <w:t>Картотека</w:t>
      </w:r>
    </w:p>
    <w:p w:rsidR="00FC622C" w:rsidRDefault="00FC622C" w:rsidP="00FC622C">
      <w:pPr>
        <w:pStyle w:val="1"/>
        <w:spacing w:before="0"/>
        <w:jc w:val="center"/>
        <w:rPr>
          <w:rFonts w:ascii="Times New Roman" w:hAnsi="Times New Roman"/>
          <w:b w:val="0"/>
          <w:color w:val="FF0000"/>
          <w:sz w:val="40"/>
          <w:szCs w:val="40"/>
        </w:rPr>
      </w:pPr>
    </w:p>
    <w:p w:rsidR="00FC622C" w:rsidRPr="00A217E9" w:rsidRDefault="00FC622C" w:rsidP="00FC622C">
      <w:pPr>
        <w:pStyle w:val="1"/>
        <w:spacing w:before="0"/>
        <w:jc w:val="center"/>
        <w:rPr>
          <w:b w:val="0"/>
          <w:bCs w:val="0"/>
          <w:color w:val="FF0000"/>
          <w:sz w:val="52"/>
          <w:szCs w:val="52"/>
        </w:rPr>
      </w:pPr>
      <w:r>
        <w:rPr>
          <w:rFonts w:ascii="Times New Roman" w:hAnsi="Times New Roman"/>
          <w:b w:val="0"/>
          <w:color w:val="FF0000"/>
          <w:sz w:val="40"/>
          <w:szCs w:val="40"/>
        </w:rPr>
        <w:t>ДИДАКТИЧЕСКИХ</w:t>
      </w:r>
      <w:r>
        <w:rPr>
          <w:rFonts w:ascii="Times New Roman" w:hAnsi="Times New Roman"/>
          <w:b w:val="0"/>
          <w:color w:val="FF0000"/>
          <w:sz w:val="40"/>
          <w:szCs w:val="40"/>
          <w:lang w:val="ru-RU"/>
        </w:rPr>
        <w:t xml:space="preserve"> </w:t>
      </w:r>
      <w:r w:rsidRPr="00A217E9">
        <w:rPr>
          <w:rFonts w:ascii="Times New Roman" w:hAnsi="Times New Roman"/>
          <w:b w:val="0"/>
          <w:color w:val="FF0000"/>
          <w:sz w:val="40"/>
          <w:szCs w:val="40"/>
        </w:rPr>
        <w:t>ИГР</w:t>
      </w:r>
    </w:p>
    <w:p w:rsidR="00FC622C" w:rsidRPr="00A217E9" w:rsidRDefault="00FC622C" w:rsidP="00FC622C">
      <w:pPr>
        <w:ind w:firstLine="709"/>
        <w:jc w:val="center"/>
        <w:rPr>
          <w:rFonts w:ascii="Times New Roman" w:hAnsi="Times New Roman"/>
          <w:b/>
          <w:color w:val="FF0000"/>
          <w:sz w:val="40"/>
          <w:szCs w:val="40"/>
        </w:rPr>
      </w:pPr>
      <w:r w:rsidRPr="00A217E9">
        <w:rPr>
          <w:rFonts w:ascii="Times New Roman" w:hAnsi="Times New Roman"/>
          <w:b/>
          <w:color w:val="FF0000"/>
          <w:sz w:val="40"/>
          <w:szCs w:val="40"/>
        </w:rPr>
        <w:t>по сенсорному воспитанию</w:t>
      </w:r>
      <w:r>
        <w:rPr>
          <w:rFonts w:ascii="Times New Roman" w:hAnsi="Times New Roman"/>
          <w:b/>
          <w:color w:val="FF0000"/>
          <w:sz w:val="40"/>
          <w:szCs w:val="40"/>
        </w:rPr>
        <w:t xml:space="preserve"> </w:t>
      </w:r>
      <w:r w:rsidRPr="00A217E9">
        <w:rPr>
          <w:rFonts w:ascii="Times New Roman" w:hAnsi="Times New Roman"/>
          <w:b/>
          <w:color w:val="FF0000"/>
          <w:sz w:val="40"/>
          <w:szCs w:val="40"/>
        </w:rPr>
        <w:t>для де</w:t>
      </w:r>
      <w:r>
        <w:rPr>
          <w:rFonts w:ascii="Times New Roman" w:hAnsi="Times New Roman"/>
          <w:b/>
          <w:color w:val="FF0000"/>
          <w:sz w:val="40"/>
          <w:szCs w:val="40"/>
        </w:rPr>
        <w:t xml:space="preserve">тей </w:t>
      </w:r>
    </w:p>
    <w:p w:rsidR="00FC622C" w:rsidRPr="005742CB" w:rsidRDefault="00FC622C" w:rsidP="00FC622C">
      <w:pPr>
        <w:pStyle w:val="1"/>
        <w:spacing w:before="0"/>
        <w:jc w:val="center"/>
        <w:rPr>
          <w:b w:val="0"/>
          <w:bCs w:val="0"/>
          <w:color w:val="FF0000"/>
          <w:sz w:val="52"/>
          <w:szCs w:val="52"/>
          <w:lang w:val="ru-RU"/>
        </w:rPr>
      </w:pPr>
      <w:r w:rsidRPr="00A217E9">
        <w:rPr>
          <w:rFonts w:ascii="Times New Roman" w:hAnsi="Times New Roman"/>
          <w:color w:val="FF0000"/>
          <w:sz w:val="40"/>
          <w:szCs w:val="40"/>
        </w:rPr>
        <w:t>с</w:t>
      </w:r>
      <w:r>
        <w:rPr>
          <w:rFonts w:ascii="Times New Roman" w:hAnsi="Times New Roman"/>
          <w:color w:val="FF0000"/>
          <w:sz w:val="40"/>
          <w:szCs w:val="40"/>
          <w:lang w:val="ru-RU"/>
        </w:rPr>
        <w:t xml:space="preserve"> нарушением интеллекта</w:t>
      </w:r>
    </w:p>
    <w:p w:rsidR="00FC622C" w:rsidRPr="00A217E9" w:rsidRDefault="00FC622C" w:rsidP="00FC622C">
      <w:pPr>
        <w:pStyle w:val="1"/>
        <w:spacing w:before="0"/>
        <w:jc w:val="center"/>
        <w:rPr>
          <w:b w:val="0"/>
          <w:bCs w:val="0"/>
          <w:color w:val="FF0000"/>
          <w:sz w:val="52"/>
          <w:szCs w:val="52"/>
        </w:rPr>
      </w:pPr>
    </w:p>
    <w:p w:rsidR="00FC622C" w:rsidRDefault="00FC622C" w:rsidP="00FC622C">
      <w:pPr>
        <w:spacing w:line="360" w:lineRule="auto"/>
        <w:ind w:firstLine="709"/>
        <w:jc w:val="center"/>
        <w:rPr>
          <w:b/>
          <w:color w:val="FF0000"/>
          <w:sz w:val="52"/>
          <w:szCs w:val="52"/>
        </w:rPr>
      </w:pPr>
    </w:p>
    <w:p w:rsidR="00FC622C" w:rsidRDefault="00FC622C" w:rsidP="00FC622C">
      <w:pPr>
        <w:spacing w:line="360" w:lineRule="auto"/>
        <w:rPr>
          <w:b/>
          <w:color w:val="FF0000"/>
          <w:sz w:val="52"/>
          <w:szCs w:val="52"/>
        </w:rPr>
      </w:pPr>
    </w:p>
    <w:p w:rsidR="00FC622C" w:rsidRDefault="00FC622C" w:rsidP="00FC622C">
      <w:pPr>
        <w:spacing w:line="360" w:lineRule="auto"/>
        <w:rPr>
          <w:b/>
          <w:color w:val="FF0000"/>
          <w:sz w:val="52"/>
          <w:szCs w:val="52"/>
        </w:rPr>
      </w:pPr>
    </w:p>
    <w:p w:rsidR="00FC622C" w:rsidRDefault="00FC622C" w:rsidP="00FC622C">
      <w:pPr>
        <w:spacing w:line="360" w:lineRule="auto"/>
        <w:rPr>
          <w:b/>
          <w:color w:val="FF0000"/>
          <w:sz w:val="52"/>
          <w:szCs w:val="52"/>
        </w:rPr>
      </w:pPr>
    </w:p>
    <w:p w:rsidR="00FC622C" w:rsidRDefault="00FC622C" w:rsidP="00FC622C">
      <w:pPr>
        <w:spacing w:line="360" w:lineRule="auto"/>
        <w:rPr>
          <w:b/>
          <w:color w:val="FF0000"/>
          <w:sz w:val="52"/>
          <w:szCs w:val="52"/>
        </w:rPr>
      </w:pPr>
    </w:p>
    <w:p w:rsidR="00FC622C" w:rsidRDefault="00FC622C" w:rsidP="00FC622C">
      <w:pPr>
        <w:spacing w:line="360" w:lineRule="auto"/>
        <w:rPr>
          <w:b/>
          <w:color w:val="FF0000"/>
          <w:sz w:val="52"/>
          <w:szCs w:val="52"/>
        </w:rPr>
      </w:pPr>
    </w:p>
    <w:p w:rsidR="00FC622C" w:rsidRDefault="00FC622C" w:rsidP="00FC622C">
      <w:pPr>
        <w:spacing w:line="360" w:lineRule="auto"/>
        <w:ind w:firstLine="709"/>
        <w:jc w:val="center"/>
        <w:rPr>
          <w:b/>
        </w:rPr>
      </w:pPr>
    </w:p>
    <w:p w:rsidR="00FC622C" w:rsidRPr="00B13A37" w:rsidRDefault="00FC622C" w:rsidP="00FC622C">
      <w:pPr>
        <w:rPr>
          <w:rFonts w:ascii="Times New Roman" w:hAnsi="Times New Roman"/>
          <w:b/>
          <w:sz w:val="28"/>
          <w:szCs w:val="28"/>
          <w:u w:val="single"/>
        </w:rPr>
      </w:pPr>
      <w:r w:rsidRPr="00B13A37">
        <w:rPr>
          <w:rFonts w:ascii="Times New Roman" w:hAnsi="Times New Roman"/>
          <w:b/>
          <w:i/>
          <w:sz w:val="36"/>
          <w:szCs w:val="36"/>
          <w:u w:val="single"/>
        </w:rPr>
        <w:lastRenderedPageBreak/>
        <w:t>Дидактические игры на развитие</w:t>
      </w:r>
      <w:r w:rsidRPr="00B13A37">
        <w:rPr>
          <w:rFonts w:ascii="Times New Roman" w:hAnsi="Times New Roman"/>
          <w:b/>
          <w:i/>
          <w:sz w:val="28"/>
          <w:szCs w:val="28"/>
          <w:u w:val="single"/>
        </w:rPr>
        <w:t xml:space="preserve"> </w:t>
      </w:r>
      <w:r w:rsidRPr="00B13A37">
        <w:rPr>
          <w:rFonts w:ascii="Times New Roman" w:hAnsi="Times New Roman"/>
          <w:b/>
          <w:i/>
          <w:sz w:val="36"/>
          <w:szCs w:val="36"/>
          <w:u w:val="single"/>
        </w:rPr>
        <w:t>осязательных ощущений</w:t>
      </w:r>
      <w:r w:rsidRPr="00B13A37">
        <w:rPr>
          <w:rFonts w:ascii="Times New Roman" w:hAnsi="Times New Roman"/>
          <w:b/>
          <w:sz w:val="28"/>
          <w:szCs w:val="28"/>
          <w:u w:val="single"/>
        </w:rPr>
        <w:t>:</w:t>
      </w:r>
    </w:p>
    <w:p w:rsidR="00FC622C" w:rsidRPr="00DF23DD" w:rsidRDefault="00FC622C" w:rsidP="00FC622C">
      <w:pPr>
        <w:rPr>
          <w:rFonts w:ascii="Times New Roman" w:hAnsi="Times New Roman"/>
          <w:b/>
          <w:sz w:val="40"/>
          <w:szCs w:val="40"/>
        </w:rPr>
      </w:pPr>
      <w:r>
        <w:rPr>
          <w:b/>
          <w:noProof/>
          <w:sz w:val="28"/>
          <w:szCs w:val="28"/>
          <w:u w:val="single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3861435</wp:posOffset>
            </wp:positionH>
            <wp:positionV relativeFrom="paragraph">
              <wp:posOffset>68580</wp:posOffset>
            </wp:positionV>
            <wp:extent cx="2471420" cy="1821815"/>
            <wp:effectExtent l="19050" t="0" r="5080" b="0"/>
            <wp:wrapNone/>
            <wp:docPr id="4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1821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812">
        <w:rPr>
          <w:rFonts w:ascii="Times New Roman" w:hAnsi="Times New Roman"/>
          <w:b/>
          <w:sz w:val="28"/>
          <w:szCs w:val="28"/>
        </w:rPr>
        <w:t>Игра: «</w:t>
      </w:r>
      <w:r>
        <w:rPr>
          <w:rFonts w:ascii="Times New Roman" w:hAnsi="Times New Roman"/>
          <w:b/>
          <w:sz w:val="28"/>
          <w:szCs w:val="28"/>
        </w:rPr>
        <w:t xml:space="preserve">Сказочный </w:t>
      </w:r>
      <w:r w:rsidRPr="005B5812">
        <w:rPr>
          <w:rFonts w:ascii="Times New Roman" w:hAnsi="Times New Roman"/>
          <w:b/>
          <w:sz w:val="28"/>
          <w:szCs w:val="28"/>
        </w:rPr>
        <w:t>мешочек »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Игра: «Достань такую </w:t>
      </w:r>
      <w:r w:rsidRPr="005B5812">
        <w:rPr>
          <w:rFonts w:ascii="Times New Roman" w:hAnsi="Times New Roman"/>
          <w:b/>
          <w:sz w:val="28"/>
          <w:szCs w:val="28"/>
        </w:rPr>
        <w:t xml:space="preserve"> же»</w:t>
      </w:r>
      <w:r w:rsidRPr="005B5812">
        <w:rPr>
          <w:rFonts w:ascii="Times New Roman" w:hAnsi="Times New Roman"/>
          <w:sz w:val="28"/>
          <w:szCs w:val="28"/>
        </w:rPr>
        <w:t xml:space="preserve"> 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( предложить </w:t>
      </w:r>
      <w:r w:rsidRPr="005B5812">
        <w:rPr>
          <w:rFonts w:ascii="Times New Roman" w:hAnsi="Times New Roman"/>
          <w:sz w:val="28"/>
          <w:szCs w:val="28"/>
        </w:rPr>
        <w:t xml:space="preserve"> на ощупь 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достать из мешочка 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показанную</w:t>
      </w:r>
      <w:r w:rsidRPr="005B5812">
        <w:rPr>
          <w:rFonts w:ascii="Times New Roman" w:hAnsi="Times New Roman"/>
          <w:sz w:val="28"/>
          <w:szCs w:val="28"/>
        </w:rPr>
        <w:t xml:space="preserve"> фигуру)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Игра:</w:t>
      </w:r>
      <w:r w:rsidRPr="001275B7">
        <w:rPr>
          <w:rFonts w:ascii="Times New Roman" w:hAnsi="Times New Roman"/>
          <w:b/>
          <w:sz w:val="28"/>
          <w:szCs w:val="28"/>
        </w:rPr>
        <w:t xml:space="preserve"> </w:t>
      </w:r>
      <w:r w:rsidRPr="005B5812">
        <w:rPr>
          <w:rFonts w:ascii="Times New Roman" w:hAnsi="Times New Roman"/>
          <w:b/>
          <w:sz w:val="28"/>
          <w:szCs w:val="28"/>
        </w:rPr>
        <w:t>«Дай шарик, кубик»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(</w:t>
      </w:r>
      <w:r w:rsidRPr="005B5812">
        <w:rPr>
          <w:rFonts w:ascii="Times New Roman" w:hAnsi="Times New Roman"/>
          <w:sz w:val="28"/>
          <w:szCs w:val="28"/>
        </w:rPr>
        <w:t>предлагаетс</w:t>
      </w:r>
      <w:r>
        <w:rPr>
          <w:rFonts w:ascii="Times New Roman" w:hAnsi="Times New Roman"/>
          <w:sz w:val="28"/>
          <w:szCs w:val="28"/>
        </w:rPr>
        <w:t xml:space="preserve">я </w:t>
      </w:r>
      <w:r w:rsidRPr="005B5812">
        <w:rPr>
          <w:rFonts w:ascii="Times New Roman" w:hAnsi="Times New Roman"/>
          <w:sz w:val="28"/>
          <w:szCs w:val="28"/>
        </w:rPr>
        <w:t xml:space="preserve"> на 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>ощупь найти шарик, кубик)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4485005</wp:posOffset>
            </wp:positionH>
            <wp:positionV relativeFrom="paragraph">
              <wp:posOffset>71120</wp:posOffset>
            </wp:positionV>
            <wp:extent cx="1847850" cy="2019300"/>
            <wp:effectExtent l="19050" t="0" r="0" b="0"/>
            <wp:wrapTight wrapText="bothSides">
              <wp:wrapPolygon edited="0">
                <wp:start x="-223" y="0"/>
                <wp:lineTo x="-223" y="21396"/>
                <wp:lineTo x="21600" y="21396"/>
                <wp:lineTo x="21600" y="0"/>
                <wp:lineTo x="-223" y="0"/>
              </wp:wrapPolygon>
            </wp:wrapTight>
            <wp:docPr id="41" name="Рисунок 40" descr="getImage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getImage (4)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B5812">
        <w:rPr>
          <w:rFonts w:ascii="Times New Roman" w:hAnsi="Times New Roman"/>
          <w:b/>
          <w:sz w:val="28"/>
          <w:szCs w:val="28"/>
        </w:rPr>
        <w:t>Игровое упражнение: «</w:t>
      </w:r>
      <w:r>
        <w:rPr>
          <w:rFonts w:ascii="Times New Roman" w:hAnsi="Times New Roman"/>
          <w:b/>
          <w:sz w:val="28"/>
          <w:szCs w:val="28"/>
        </w:rPr>
        <w:t>Где какой?</w:t>
      </w:r>
      <w:r w:rsidRPr="005B5812">
        <w:rPr>
          <w:rFonts w:ascii="Times New Roman" w:hAnsi="Times New Roman"/>
          <w:b/>
          <w:sz w:val="28"/>
          <w:szCs w:val="28"/>
        </w:rPr>
        <w:t xml:space="preserve">» 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 Цель: </w:t>
      </w:r>
      <w:r>
        <w:rPr>
          <w:rFonts w:ascii="Times New Roman" w:hAnsi="Times New Roman"/>
          <w:sz w:val="28"/>
          <w:szCs w:val="28"/>
        </w:rPr>
        <w:t>развитие осязательных</w:t>
      </w:r>
      <w:r w:rsidRPr="005B5812">
        <w:rPr>
          <w:rFonts w:ascii="Times New Roman" w:hAnsi="Times New Roman"/>
          <w:sz w:val="28"/>
          <w:szCs w:val="28"/>
        </w:rPr>
        <w:t xml:space="preserve"> ощущений, 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>ознакомление с качествами материалов</w:t>
      </w:r>
    </w:p>
    <w:p w:rsidR="00FC622C" w:rsidRPr="002526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  (</w:t>
      </w:r>
      <w:r w:rsidRPr="005B5812">
        <w:rPr>
          <w:rFonts w:ascii="Times New Roman" w:hAnsi="Times New Roman"/>
          <w:sz w:val="28"/>
          <w:szCs w:val="28"/>
        </w:rPr>
        <w:t xml:space="preserve"> найти предметы: гладкие, шершавые, пушистые)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</w:t>
      </w:r>
      <w:r w:rsidRPr="005B5812">
        <w:rPr>
          <w:rFonts w:ascii="Times New Roman" w:hAnsi="Times New Roman"/>
          <w:noProof/>
          <w:sz w:val="28"/>
          <w:szCs w:val="28"/>
        </w:rPr>
        <w:t xml:space="preserve">  </w:t>
      </w: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4019550</wp:posOffset>
            </wp:positionH>
            <wp:positionV relativeFrom="paragraph">
              <wp:posOffset>108585</wp:posOffset>
            </wp:positionV>
            <wp:extent cx="2457450" cy="1552575"/>
            <wp:effectExtent l="19050" t="0" r="0" b="0"/>
            <wp:wrapNone/>
            <wp:docPr id="40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1552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2526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Игровое упражнение: «</w:t>
      </w:r>
      <w:r>
        <w:rPr>
          <w:rFonts w:ascii="Times New Roman" w:hAnsi="Times New Roman"/>
          <w:b/>
          <w:sz w:val="28"/>
          <w:szCs w:val="28"/>
        </w:rPr>
        <w:t>Волшебные полоски</w:t>
      </w:r>
      <w:r w:rsidRPr="005B5812">
        <w:rPr>
          <w:rFonts w:ascii="Times New Roman" w:hAnsi="Times New Roman"/>
          <w:b/>
          <w:sz w:val="28"/>
          <w:szCs w:val="28"/>
        </w:rPr>
        <w:t>»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Цель: </w:t>
      </w:r>
      <w:r>
        <w:rPr>
          <w:rFonts w:ascii="Times New Roman" w:hAnsi="Times New Roman"/>
          <w:sz w:val="28"/>
          <w:szCs w:val="28"/>
        </w:rPr>
        <w:t>развитие осязательных</w:t>
      </w:r>
      <w:r w:rsidRPr="005B5812">
        <w:rPr>
          <w:rFonts w:ascii="Times New Roman" w:hAnsi="Times New Roman"/>
          <w:sz w:val="28"/>
          <w:szCs w:val="28"/>
        </w:rPr>
        <w:t xml:space="preserve"> 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ощущений, ознакомление 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>с качествами материалов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(предлагается на ощупь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</w:t>
      </w:r>
      <w:r w:rsidRPr="005B5812">
        <w:rPr>
          <w:rFonts w:ascii="Times New Roman" w:hAnsi="Times New Roman"/>
          <w:sz w:val="28"/>
          <w:szCs w:val="28"/>
        </w:rPr>
        <w:t>азличить шершавое и гладкое)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jc w:val="center"/>
        <w:rPr>
          <w:rFonts w:ascii="Times New Roman" w:hAnsi="Times New Roman"/>
          <w:sz w:val="36"/>
          <w:szCs w:val="36"/>
        </w:rPr>
      </w:pPr>
      <w:r w:rsidRPr="005B5812">
        <w:rPr>
          <w:rFonts w:ascii="Times New Roman" w:hAnsi="Times New Roman"/>
          <w:b/>
          <w:sz w:val="36"/>
          <w:szCs w:val="36"/>
          <w:u w:val="single"/>
        </w:rPr>
        <w:t>Дидактические игры и упражнения на различение формы.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Игра: «Дай, что катится</w:t>
      </w:r>
      <w:r w:rsidRPr="005B5812">
        <w:rPr>
          <w:rFonts w:ascii="Times New Roman" w:hAnsi="Times New Roman"/>
          <w:sz w:val="28"/>
          <w:szCs w:val="28"/>
        </w:rPr>
        <w:t>»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4019550</wp:posOffset>
            </wp:positionH>
            <wp:positionV relativeFrom="paragraph">
              <wp:posOffset>-2540</wp:posOffset>
            </wp:positionV>
            <wp:extent cx="2724150" cy="1703705"/>
            <wp:effectExtent l="19050" t="0" r="0" b="0"/>
            <wp:wrapNone/>
            <wp:docPr id="2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703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812">
        <w:rPr>
          <w:rFonts w:ascii="Times New Roman" w:hAnsi="Times New Roman"/>
          <w:b/>
          <w:sz w:val="28"/>
          <w:szCs w:val="28"/>
        </w:rPr>
        <w:t>Цель:</w:t>
      </w:r>
      <w:r w:rsidRPr="005B581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формировать умение различать </w:t>
      </w:r>
      <w:r w:rsidRPr="005B5812">
        <w:rPr>
          <w:rFonts w:ascii="Times New Roman" w:hAnsi="Times New Roman"/>
          <w:sz w:val="28"/>
          <w:szCs w:val="28"/>
        </w:rPr>
        <w:t>объемные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формы (куб, шар) 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( ребенку предлагается кубик и шарик)  </w:t>
      </w:r>
    </w:p>
    <w:p w:rsidR="00FC622C" w:rsidRPr="00745E4A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</w:t>
      </w:r>
      <w:r w:rsidRPr="005B5812">
        <w:rPr>
          <w:rFonts w:ascii="Times New Roman" w:hAnsi="Times New Roman"/>
          <w:b/>
          <w:sz w:val="28"/>
          <w:szCs w:val="28"/>
        </w:rPr>
        <w:t>Игра: «</w:t>
      </w:r>
      <w:r>
        <w:rPr>
          <w:rFonts w:ascii="Times New Roman" w:hAnsi="Times New Roman"/>
          <w:b/>
          <w:sz w:val="28"/>
          <w:szCs w:val="28"/>
        </w:rPr>
        <w:t>Покажи такой</w:t>
      </w:r>
      <w:r w:rsidRPr="005B5812">
        <w:rPr>
          <w:rFonts w:ascii="Times New Roman" w:hAnsi="Times New Roman"/>
          <w:b/>
          <w:sz w:val="28"/>
          <w:szCs w:val="28"/>
        </w:rPr>
        <w:t>»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</w:t>
      </w:r>
      <w:r w:rsidRPr="005B5812">
        <w:rPr>
          <w:rFonts w:ascii="Times New Roman" w:hAnsi="Times New Roman"/>
          <w:b/>
          <w:sz w:val="28"/>
          <w:szCs w:val="28"/>
        </w:rPr>
        <w:t>Цель:</w:t>
      </w:r>
      <w:r w:rsidRPr="005B5812">
        <w:rPr>
          <w:rFonts w:ascii="Times New Roman" w:hAnsi="Times New Roman"/>
          <w:sz w:val="28"/>
          <w:szCs w:val="28"/>
        </w:rPr>
        <w:t xml:space="preserve"> тренировка ребенка в определении  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формы, цвета, величины.</w:t>
      </w: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</w:t>
      </w:r>
    </w:p>
    <w:p w:rsidR="00FC622C" w:rsidRPr="002526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Игра: « Сделай</w:t>
      </w:r>
      <w:r w:rsidRPr="005B5812">
        <w:rPr>
          <w:rFonts w:ascii="Times New Roman" w:hAnsi="Times New Roman"/>
          <w:b/>
          <w:sz w:val="28"/>
          <w:szCs w:val="28"/>
        </w:rPr>
        <w:t xml:space="preserve"> домик»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 Цель:</w:t>
      </w:r>
      <w:r w:rsidRPr="005B5812">
        <w:rPr>
          <w:rFonts w:ascii="Times New Roman" w:hAnsi="Times New Roman"/>
          <w:sz w:val="28"/>
          <w:szCs w:val="28"/>
        </w:rPr>
        <w:t>формирование практических навыков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>( дается образец домика и фигуры: квадрат,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треугольник)</w:t>
      </w:r>
    </w:p>
    <w:p w:rsidR="00FC622C" w:rsidRPr="002526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3829050</wp:posOffset>
            </wp:positionH>
            <wp:positionV relativeFrom="paragraph">
              <wp:posOffset>-17780</wp:posOffset>
            </wp:positionV>
            <wp:extent cx="2724150" cy="1586865"/>
            <wp:effectExtent l="1905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58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812">
        <w:rPr>
          <w:rFonts w:ascii="Times New Roman" w:hAnsi="Times New Roman"/>
          <w:b/>
          <w:sz w:val="28"/>
          <w:szCs w:val="28"/>
        </w:rPr>
        <w:t>Игра «</w:t>
      </w:r>
      <w:r>
        <w:rPr>
          <w:rFonts w:ascii="Times New Roman" w:hAnsi="Times New Roman"/>
          <w:b/>
          <w:sz w:val="28"/>
          <w:szCs w:val="28"/>
        </w:rPr>
        <w:t>Закрой домик</w:t>
      </w:r>
      <w:r w:rsidRPr="005B5812">
        <w:rPr>
          <w:rFonts w:ascii="Times New Roman" w:hAnsi="Times New Roman"/>
          <w:b/>
          <w:sz w:val="28"/>
          <w:szCs w:val="28"/>
        </w:rPr>
        <w:t>»</w:t>
      </w:r>
      <w:r w:rsidRPr="005B5812">
        <w:rPr>
          <w:rFonts w:ascii="Times New Roman" w:hAnsi="Times New Roman"/>
          <w:sz w:val="28"/>
          <w:szCs w:val="28"/>
        </w:rPr>
        <w:t xml:space="preserve"> 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Цель</w:t>
      </w:r>
      <w:r>
        <w:rPr>
          <w:rFonts w:ascii="Times New Roman" w:hAnsi="Times New Roman"/>
          <w:sz w:val="28"/>
          <w:szCs w:val="28"/>
        </w:rPr>
        <w:t>: (</w:t>
      </w:r>
      <w:r w:rsidRPr="005B5812">
        <w:rPr>
          <w:rFonts w:ascii="Times New Roman" w:hAnsi="Times New Roman"/>
          <w:sz w:val="28"/>
          <w:szCs w:val="28"/>
        </w:rPr>
        <w:t xml:space="preserve">нужно подобрать </w:t>
      </w:r>
      <w:r>
        <w:rPr>
          <w:rFonts w:ascii="Times New Roman" w:hAnsi="Times New Roman"/>
          <w:sz w:val="28"/>
          <w:szCs w:val="28"/>
        </w:rPr>
        <w:t xml:space="preserve">дверь того цвета, 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что и домик, спрятать мышку)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3876675</wp:posOffset>
            </wp:positionH>
            <wp:positionV relativeFrom="paragraph">
              <wp:posOffset>47625</wp:posOffset>
            </wp:positionV>
            <wp:extent cx="2676525" cy="1438910"/>
            <wp:effectExtent l="19050" t="0" r="9525" b="0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438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</w:t>
      </w:r>
      <w:r w:rsidRPr="005B5812">
        <w:rPr>
          <w:rFonts w:ascii="Times New Roman" w:hAnsi="Times New Roman"/>
          <w:b/>
          <w:sz w:val="28"/>
          <w:szCs w:val="28"/>
        </w:rPr>
        <w:t>Игра «Почини коврик»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 Цель: </w:t>
      </w:r>
      <w:r w:rsidRPr="005B5812">
        <w:rPr>
          <w:rFonts w:ascii="Times New Roman" w:hAnsi="Times New Roman"/>
          <w:sz w:val="28"/>
          <w:szCs w:val="28"/>
        </w:rPr>
        <w:t xml:space="preserve"> ознакомление ребенка с формой круга, 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>квадрата, формирование произвольных</w:t>
      </w:r>
      <w:r w:rsidRPr="005B5812">
        <w:rPr>
          <w:rFonts w:ascii="Times New Roman" w:hAnsi="Times New Roman"/>
          <w:b/>
          <w:sz w:val="28"/>
          <w:szCs w:val="28"/>
        </w:rPr>
        <w:t xml:space="preserve"> 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>движений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left="426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ind w:left="426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3876675</wp:posOffset>
            </wp:positionH>
            <wp:positionV relativeFrom="paragraph">
              <wp:posOffset>75565</wp:posOffset>
            </wp:positionV>
            <wp:extent cx="2676525" cy="1499235"/>
            <wp:effectExtent l="19050" t="0" r="9525" b="0"/>
            <wp:wrapNone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499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812">
        <w:rPr>
          <w:rFonts w:ascii="Times New Roman" w:hAnsi="Times New Roman"/>
          <w:b/>
          <w:sz w:val="28"/>
          <w:szCs w:val="28"/>
        </w:rPr>
        <w:t xml:space="preserve"> Игра «Паровозик» 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 Цель:</w:t>
      </w:r>
      <w:r w:rsidRPr="005B5812">
        <w:rPr>
          <w:rFonts w:ascii="Times New Roman" w:hAnsi="Times New Roman"/>
          <w:sz w:val="28"/>
          <w:szCs w:val="28"/>
        </w:rPr>
        <w:t xml:space="preserve"> формировать навык различать форму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 (</w:t>
      </w:r>
      <w:r w:rsidRPr="005B5812">
        <w:rPr>
          <w:rFonts w:ascii="Times New Roman" w:hAnsi="Times New Roman"/>
          <w:sz w:val="28"/>
          <w:szCs w:val="28"/>
        </w:rPr>
        <w:t xml:space="preserve">предлагается нарисованный паровозик с 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геометрическими фигурами: кружки, 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квадратики и нужно их закрыть 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>аналогичными)</w:t>
      </w: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3876675</wp:posOffset>
            </wp:positionH>
            <wp:positionV relativeFrom="paragraph">
              <wp:posOffset>-5080</wp:posOffset>
            </wp:positionV>
            <wp:extent cx="2762250" cy="1700530"/>
            <wp:effectExtent l="19050" t="0" r="0" b="0"/>
            <wp:wrapNone/>
            <wp:docPr id="2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700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Игра  «Закрой окошки»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Цель:</w:t>
      </w:r>
      <w:r w:rsidRPr="005B5812">
        <w:rPr>
          <w:rFonts w:ascii="Times New Roman" w:hAnsi="Times New Roman"/>
          <w:sz w:val="28"/>
          <w:szCs w:val="28"/>
        </w:rPr>
        <w:t xml:space="preserve"> ознакомление ребенка с формой круга,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квадрата, формирование 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произвольных движений.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</w:t>
      </w: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761C41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</w:rPr>
      </w:pPr>
      <w:r>
        <w:rPr>
          <w:b/>
          <w:noProof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3790950</wp:posOffset>
            </wp:positionH>
            <wp:positionV relativeFrom="paragraph">
              <wp:posOffset>5715</wp:posOffset>
            </wp:positionV>
            <wp:extent cx="2762250" cy="1827530"/>
            <wp:effectExtent l="19050" t="19050" r="19050" b="20320"/>
            <wp:wrapTight wrapText="bothSides">
              <wp:wrapPolygon edited="0">
                <wp:start x="-149" y="-225"/>
                <wp:lineTo x="-149" y="21840"/>
                <wp:lineTo x="21749" y="21840"/>
                <wp:lineTo x="21749" y="-225"/>
                <wp:lineTo x="-149" y="-225"/>
              </wp:wrapPolygon>
            </wp:wrapTight>
            <wp:docPr id="32" name="Рисунок 32" descr="DSCF0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SCF059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82753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761C41">
        <w:rPr>
          <w:rFonts w:ascii="Times New Roman" w:hAnsi="Times New Roman"/>
          <w:b/>
          <w:sz w:val="28"/>
          <w:szCs w:val="28"/>
        </w:rPr>
        <w:t>Игра «Занимательный коврик»</w:t>
      </w: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761C41">
        <w:rPr>
          <w:rFonts w:ascii="Times New Roman" w:hAnsi="Times New Roman"/>
          <w:b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 xml:space="preserve"> формировать умение детей соотносить форму предмета.</w:t>
      </w: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jc w:val="center"/>
        <w:rPr>
          <w:rFonts w:ascii="Times New Roman" w:hAnsi="Times New Roman"/>
          <w:b/>
          <w:sz w:val="36"/>
          <w:szCs w:val="36"/>
          <w:u w:val="single"/>
        </w:rPr>
      </w:pPr>
    </w:p>
    <w:p w:rsidR="00FC622C" w:rsidRPr="005B5812" w:rsidRDefault="00FC622C" w:rsidP="00FC622C">
      <w:pPr>
        <w:spacing w:after="0" w:line="240" w:lineRule="auto"/>
        <w:contextualSpacing/>
        <w:jc w:val="center"/>
        <w:rPr>
          <w:rFonts w:ascii="Times New Roman" w:hAnsi="Times New Roman"/>
          <w:b/>
          <w:sz w:val="36"/>
          <w:szCs w:val="36"/>
          <w:u w:val="single"/>
        </w:rPr>
      </w:pPr>
      <w:r w:rsidRPr="005B5812">
        <w:rPr>
          <w:rFonts w:ascii="Times New Roman" w:hAnsi="Times New Roman"/>
          <w:b/>
          <w:sz w:val="36"/>
          <w:szCs w:val="36"/>
          <w:u w:val="single"/>
        </w:rPr>
        <w:lastRenderedPageBreak/>
        <w:t>Дидактические игры и упражнения на различение величины.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36"/>
          <w:szCs w:val="36"/>
          <w:u w:val="single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Игра «Сравни предметы </w:t>
      </w:r>
      <w:r w:rsidRPr="005B5812">
        <w:rPr>
          <w:rFonts w:ascii="Times New Roman" w:hAnsi="Times New Roman"/>
          <w:b/>
          <w:sz w:val="28"/>
          <w:szCs w:val="28"/>
        </w:rPr>
        <w:t>»</w:t>
      </w:r>
      <w:r w:rsidRPr="005B5812">
        <w:rPr>
          <w:rFonts w:ascii="Times New Roman" w:hAnsi="Times New Roman"/>
          <w:sz w:val="28"/>
          <w:szCs w:val="28"/>
        </w:rPr>
        <w:t xml:space="preserve"> (большой, маленький)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Цель:</w:t>
      </w:r>
      <w:r w:rsidRPr="005B5812">
        <w:rPr>
          <w:rFonts w:ascii="Times New Roman" w:hAnsi="Times New Roman"/>
          <w:sz w:val="28"/>
          <w:szCs w:val="28"/>
        </w:rPr>
        <w:t xml:space="preserve"> развитие зрительных восприятия, ознакомление с величиной предметов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Игра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5B5812">
        <w:rPr>
          <w:rFonts w:ascii="Times New Roman" w:hAnsi="Times New Roman"/>
          <w:b/>
          <w:sz w:val="28"/>
          <w:szCs w:val="28"/>
        </w:rPr>
        <w:t xml:space="preserve"> «В какую короб</w:t>
      </w:r>
      <w:r>
        <w:rPr>
          <w:rFonts w:ascii="Times New Roman" w:hAnsi="Times New Roman"/>
          <w:b/>
          <w:sz w:val="28"/>
          <w:szCs w:val="28"/>
        </w:rPr>
        <w:t>оч</w:t>
      </w:r>
      <w:r w:rsidRPr="005B5812">
        <w:rPr>
          <w:rFonts w:ascii="Times New Roman" w:hAnsi="Times New Roman"/>
          <w:b/>
          <w:sz w:val="28"/>
          <w:szCs w:val="28"/>
        </w:rPr>
        <w:t>ку</w:t>
      </w:r>
      <w:r w:rsidRPr="005B5812">
        <w:rPr>
          <w:rFonts w:ascii="Times New Roman" w:hAnsi="Times New Roman"/>
          <w:sz w:val="28"/>
          <w:szCs w:val="28"/>
        </w:rPr>
        <w:t>?»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Цель</w:t>
      </w:r>
      <w:r w:rsidRPr="005B5812">
        <w:rPr>
          <w:rFonts w:ascii="Times New Roman" w:hAnsi="Times New Roman"/>
          <w:sz w:val="28"/>
          <w:szCs w:val="28"/>
        </w:rPr>
        <w:t xml:space="preserve">: </w:t>
      </w:r>
      <w:r>
        <w:rPr>
          <w:rFonts w:ascii="Times New Roman" w:hAnsi="Times New Roman"/>
          <w:sz w:val="28"/>
          <w:szCs w:val="28"/>
        </w:rPr>
        <w:t>формировать способность</w:t>
      </w:r>
      <w:r w:rsidRPr="005B5812">
        <w:rPr>
          <w:rFonts w:ascii="Times New Roman" w:hAnsi="Times New Roman"/>
          <w:sz w:val="28"/>
          <w:szCs w:val="28"/>
        </w:rPr>
        <w:t xml:space="preserve"> различать размеры коробок,  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>формированию произвольности действий.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(распределить 2</w:t>
      </w:r>
      <w:r w:rsidRPr="005B5812">
        <w:rPr>
          <w:rFonts w:ascii="Times New Roman" w:hAnsi="Times New Roman"/>
          <w:sz w:val="28"/>
          <w:szCs w:val="28"/>
        </w:rPr>
        <w:t xml:space="preserve"> вида</w:t>
      </w:r>
      <w:r>
        <w:rPr>
          <w:rFonts w:ascii="Times New Roman" w:hAnsi="Times New Roman"/>
          <w:sz w:val="28"/>
          <w:szCs w:val="28"/>
        </w:rPr>
        <w:t xml:space="preserve"> игрушек разных размеров по двум</w:t>
      </w:r>
      <w:r w:rsidRPr="005B5812">
        <w:rPr>
          <w:rFonts w:ascii="Times New Roman" w:hAnsi="Times New Roman"/>
          <w:sz w:val="28"/>
          <w:szCs w:val="28"/>
        </w:rPr>
        <w:t xml:space="preserve"> разным короб</w:t>
      </w:r>
      <w:r>
        <w:rPr>
          <w:rFonts w:ascii="Times New Roman" w:hAnsi="Times New Roman"/>
          <w:sz w:val="28"/>
          <w:szCs w:val="28"/>
        </w:rPr>
        <w:t>оч</w:t>
      </w:r>
      <w:r w:rsidRPr="005B5812">
        <w:rPr>
          <w:rFonts w:ascii="Times New Roman" w:hAnsi="Times New Roman"/>
          <w:sz w:val="28"/>
          <w:szCs w:val="28"/>
        </w:rPr>
        <w:t>кам в зависимости от размера)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Игровое упражнение «Пирамидка», 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Цель: </w:t>
      </w:r>
      <w:r w:rsidRPr="005B5812">
        <w:rPr>
          <w:rFonts w:ascii="Times New Roman" w:hAnsi="Times New Roman"/>
          <w:sz w:val="28"/>
          <w:szCs w:val="28"/>
        </w:rPr>
        <w:t>обучение ребенка навыка различать размеры колец и располагать их в определенном порядке.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</w:t>
      </w:r>
      <w:r w:rsidRPr="005B5812">
        <w:rPr>
          <w:rFonts w:ascii="Times New Roman" w:hAnsi="Times New Roman"/>
          <w:b/>
          <w:sz w:val="36"/>
          <w:szCs w:val="36"/>
          <w:u w:val="single"/>
        </w:rPr>
        <w:t>Дидактические игры и упражнения на различение цвета.</w:t>
      </w:r>
      <w:r w:rsidRPr="005B5812">
        <w:rPr>
          <w:rFonts w:ascii="Times New Roman" w:hAnsi="Times New Roman"/>
          <w:b/>
          <w:sz w:val="28"/>
          <w:szCs w:val="28"/>
        </w:rPr>
        <w:t xml:space="preserve"> 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36"/>
          <w:szCs w:val="36"/>
          <w:u w:val="single"/>
        </w:rPr>
      </w:pPr>
      <w:r w:rsidRPr="005B5812">
        <w:rPr>
          <w:rFonts w:ascii="Times New Roman" w:hAnsi="Times New Roman"/>
          <w:b/>
          <w:sz w:val="28"/>
          <w:szCs w:val="28"/>
        </w:rPr>
        <w:t>Игра «Дай такого же цвета»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Цель</w:t>
      </w:r>
      <w:r w:rsidRPr="00C26327">
        <w:rPr>
          <w:rFonts w:ascii="Times New Roman" w:hAnsi="Times New Roman"/>
          <w:sz w:val="28"/>
          <w:szCs w:val="28"/>
        </w:rPr>
        <w:t>: различать красный и желтый цвет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Игра «Разложи по тарелочкам»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 Цель:</w:t>
      </w:r>
      <w:r w:rsidRPr="005B5812">
        <w:rPr>
          <w:rFonts w:ascii="Times New Roman" w:hAnsi="Times New Roman"/>
          <w:sz w:val="28"/>
          <w:szCs w:val="28"/>
        </w:rPr>
        <w:t xml:space="preserve"> формировать навык разл</w:t>
      </w:r>
      <w:r>
        <w:rPr>
          <w:rFonts w:ascii="Times New Roman" w:hAnsi="Times New Roman"/>
          <w:sz w:val="28"/>
          <w:szCs w:val="28"/>
        </w:rPr>
        <w:t xml:space="preserve">ичать цвета  </w:t>
      </w:r>
      <w:r w:rsidRPr="005B5812">
        <w:rPr>
          <w:rFonts w:ascii="Times New Roman" w:hAnsi="Times New Roman"/>
          <w:sz w:val="28"/>
          <w:szCs w:val="28"/>
        </w:rPr>
        <w:t>(дается красная и желтая тарелочка и такого же цвета крышки от пластиковых бутылок), в дальнейшем 4  основных цвета.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3781425</wp:posOffset>
            </wp:positionH>
            <wp:positionV relativeFrom="paragraph">
              <wp:posOffset>24765</wp:posOffset>
            </wp:positionV>
            <wp:extent cx="1924050" cy="1285875"/>
            <wp:effectExtent l="19050" t="0" r="0" b="0"/>
            <wp:wrapNone/>
            <wp:docPr id="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285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24765</wp:posOffset>
            </wp:positionV>
            <wp:extent cx="1973580" cy="1314450"/>
            <wp:effectExtent l="19050" t="0" r="7620" b="0"/>
            <wp:wrapNone/>
            <wp:docPr id="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314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         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  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Игра «Подбери</w:t>
      </w:r>
      <w:r w:rsidRPr="005B5812">
        <w:rPr>
          <w:rFonts w:ascii="Times New Roman" w:hAnsi="Times New Roman"/>
          <w:b/>
          <w:sz w:val="28"/>
          <w:szCs w:val="28"/>
        </w:rPr>
        <w:t xml:space="preserve"> ленточки к шарикам»</w:t>
      </w:r>
      <w:r w:rsidRPr="005B5812">
        <w:rPr>
          <w:rFonts w:ascii="Times New Roman" w:hAnsi="Times New Roman"/>
          <w:sz w:val="28"/>
          <w:szCs w:val="28"/>
        </w:rPr>
        <w:t xml:space="preserve"> </w:t>
      </w:r>
    </w:p>
    <w:p w:rsidR="00FC622C" w:rsidRPr="005B5812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  Цель:</w:t>
      </w:r>
      <w:r>
        <w:rPr>
          <w:rFonts w:ascii="Times New Roman" w:hAnsi="Times New Roman"/>
          <w:sz w:val="28"/>
          <w:szCs w:val="28"/>
        </w:rPr>
        <w:t xml:space="preserve"> развивать</w:t>
      </w:r>
      <w:r w:rsidRPr="005B5812">
        <w:rPr>
          <w:rFonts w:ascii="Times New Roman" w:hAnsi="Times New Roman"/>
          <w:sz w:val="28"/>
          <w:szCs w:val="28"/>
        </w:rPr>
        <w:t xml:space="preserve"> умение разли</w:t>
      </w:r>
      <w:r>
        <w:rPr>
          <w:rFonts w:ascii="Times New Roman" w:hAnsi="Times New Roman"/>
          <w:sz w:val="28"/>
          <w:szCs w:val="28"/>
        </w:rPr>
        <w:t xml:space="preserve">чать цвета </w:t>
      </w:r>
      <w:r w:rsidRPr="005B5812">
        <w:rPr>
          <w:rFonts w:ascii="Times New Roman" w:hAnsi="Times New Roman"/>
          <w:sz w:val="28"/>
          <w:szCs w:val="28"/>
        </w:rPr>
        <w:t xml:space="preserve"> (детям предлагаются сначала полоски красного и желтог</w:t>
      </w:r>
      <w:r>
        <w:rPr>
          <w:rFonts w:ascii="Times New Roman" w:hAnsi="Times New Roman"/>
          <w:sz w:val="28"/>
          <w:szCs w:val="28"/>
        </w:rPr>
        <w:t>о</w:t>
      </w:r>
      <w:r w:rsidRPr="005B5812">
        <w:rPr>
          <w:rFonts w:ascii="Times New Roman" w:hAnsi="Times New Roman"/>
          <w:sz w:val="28"/>
          <w:szCs w:val="28"/>
        </w:rPr>
        <w:t xml:space="preserve">    цвета, затем, когда ребенок  научится различать эти цвета, добавляется зеленый</w:t>
      </w:r>
      <w:r>
        <w:rPr>
          <w:rFonts w:ascii="Times New Roman" w:hAnsi="Times New Roman"/>
          <w:sz w:val="28"/>
          <w:szCs w:val="28"/>
        </w:rPr>
        <w:t>,</w:t>
      </w:r>
      <w:r w:rsidRPr="005B5812">
        <w:rPr>
          <w:rFonts w:ascii="Times New Roman" w:hAnsi="Times New Roman"/>
          <w:sz w:val="28"/>
          <w:szCs w:val="28"/>
        </w:rPr>
        <w:t xml:space="preserve"> синий цвет. К этим полоскам  нужно приложить соответствующие кружочки)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3597275</wp:posOffset>
            </wp:positionH>
            <wp:positionV relativeFrom="paragraph">
              <wp:posOffset>146050</wp:posOffset>
            </wp:positionV>
            <wp:extent cx="2222500" cy="1408430"/>
            <wp:effectExtent l="19050" t="0" r="6350" b="0"/>
            <wp:wrapNone/>
            <wp:docPr id="8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500" cy="14084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146050</wp:posOffset>
            </wp:positionV>
            <wp:extent cx="2118995" cy="1411605"/>
            <wp:effectExtent l="19050" t="0" r="0" b="0"/>
            <wp:wrapNone/>
            <wp:docPr id="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8995" cy="14116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tabs>
          <w:tab w:val="center" w:pos="5587"/>
        </w:tabs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tabs>
          <w:tab w:val="center" w:pos="5587"/>
        </w:tabs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tabs>
          <w:tab w:val="center" w:pos="5587"/>
        </w:tabs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tabs>
          <w:tab w:val="center" w:pos="5587"/>
        </w:tabs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tabs>
          <w:tab w:val="center" w:pos="5587"/>
        </w:tabs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tabs>
          <w:tab w:val="center" w:pos="5587"/>
        </w:tabs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tabs>
          <w:tab w:val="center" w:pos="5587"/>
        </w:tabs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tabs>
          <w:tab w:val="center" w:pos="5587"/>
        </w:tabs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4692650</wp:posOffset>
            </wp:positionH>
            <wp:positionV relativeFrom="paragraph">
              <wp:posOffset>-240665</wp:posOffset>
            </wp:positionV>
            <wp:extent cx="1447800" cy="1933575"/>
            <wp:effectExtent l="19050" t="0" r="0" b="0"/>
            <wp:wrapTight wrapText="bothSides">
              <wp:wrapPolygon edited="0">
                <wp:start x="-284" y="0"/>
                <wp:lineTo x="-284" y="21494"/>
                <wp:lineTo x="21600" y="21494"/>
                <wp:lineTo x="21600" y="0"/>
                <wp:lineTo x="-284" y="0"/>
              </wp:wrapPolygon>
            </wp:wrapTight>
            <wp:docPr id="39" name="Рисунок 39" descr="getImage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getImage (2)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933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B5812">
        <w:rPr>
          <w:rFonts w:ascii="Times New Roman" w:hAnsi="Times New Roman"/>
          <w:b/>
          <w:sz w:val="28"/>
          <w:szCs w:val="28"/>
        </w:rPr>
        <w:t>Игра «Подбери чашку к блюдцу»</w:t>
      </w:r>
    </w:p>
    <w:p w:rsidR="00FC622C" w:rsidRDefault="00FC622C" w:rsidP="00FC622C">
      <w:pPr>
        <w:tabs>
          <w:tab w:val="center" w:pos="5587"/>
        </w:tabs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</w:t>
      </w:r>
      <w:r w:rsidRPr="005B5812">
        <w:rPr>
          <w:rFonts w:ascii="Times New Roman" w:hAnsi="Times New Roman"/>
          <w:sz w:val="28"/>
          <w:szCs w:val="28"/>
        </w:rPr>
        <w:t xml:space="preserve"> (по цвету подбирается чашка к блюдцу)</w:t>
      </w:r>
    </w:p>
    <w:p w:rsidR="00FC622C" w:rsidRPr="005B5812" w:rsidRDefault="00FC622C" w:rsidP="00FC622C">
      <w:pPr>
        <w:tabs>
          <w:tab w:val="center" w:pos="5587"/>
        </w:tabs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</w:t>
      </w:r>
      <w:r w:rsidRPr="005B5812">
        <w:rPr>
          <w:rFonts w:ascii="Times New Roman" w:hAnsi="Times New Roman"/>
          <w:b/>
          <w:sz w:val="28"/>
          <w:szCs w:val="28"/>
        </w:rPr>
        <w:t>Цель</w:t>
      </w:r>
      <w:r w:rsidRPr="005B5812">
        <w:rPr>
          <w:rFonts w:ascii="Times New Roman" w:hAnsi="Times New Roman"/>
          <w:sz w:val="28"/>
          <w:szCs w:val="28"/>
        </w:rPr>
        <w:t xml:space="preserve">: формировать навык </w:t>
      </w:r>
      <w:r>
        <w:rPr>
          <w:rFonts w:ascii="Times New Roman" w:hAnsi="Times New Roman"/>
          <w:sz w:val="28"/>
          <w:szCs w:val="28"/>
        </w:rPr>
        <w:t xml:space="preserve">   </w:t>
      </w:r>
      <w:r w:rsidRPr="005B5812">
        <w:rPr>
          <w:rFonts w:ascii="Times New Roman" w:hAnsi="Times New Roman"/>
          <w:sz w:val="28"/>
          <w:szCs w:val="28"/>
        </w:rPr>
        <w:t>различать</w:t>
      </w:r>
      <w:r>
        <w:rPr>
          <w:rFonts w:ascii="Times New Roman" w:hAnsi="Times New Roman"/>
          <w:sz w:val="28"/>
          <w:szCs w:val="28"/>
        </w:rPr>
        <w:t xml:space="preserve"> и сличать четыре основных</w:t>
      </w:r>
      <w:r w:rsidRPr="005B5812">
        <w:rPr>
          <w:rFonts w:ascii="Times New Roman" w:hAnsi="Times New Roman"/>
          <w:sz w:val="28"/>
          <w:szCs w:val="28"/>
        </w:rPr>
        <w:t xml:space="preserve"> цвета</w:t>
      </w: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noProof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noProof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noProof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noProof/>
          <w:sz w:val="28"/>
          <w:szCs w:val="28"/>
        </w:rPr>
      </w:pPr>
    </w:p>
    <w:p w:rsidR="00FC622C" w:rsidRPr="000F4D81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 Игра «Разложи по коробочкам?»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4222750</wp:posOffset>
            </wp:positionH>
            <wp:positionV relativeFrom="paragraph">
              <wp:posOffset>635</wp:posOffset>
            </wp:positionV>
            <wp:extent cx="2282825" cy="1600200"/>
            <wp:effectExtent l="19050" t="0" r="3175" b="0"/>
            <wp:wrapNone/>
            <wp:docPr id="1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2825" cy="1600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812">
        <w:rPr>
          <w:rFonts w:ascii="Times New Roman" w:hAnsi="Times New Roman"/>
          <w:b/>
          <w:sz w:val="28"/>
          <w:szCs w:val="28"/>
        </w:rPr>
        <w:t xml:space="preserve"> Цель: </w:t>
      </w:r>
      <w:r w:rsidRPr="005B5812">
        <w:rPr>
          <w:rFonts w:ascii="Times New Roman" w:hAnsi="Times New Roman"/>
          <w:sz w:val="28"/>
          <w:szCs w:val="28"/>
        </w:rPr>
        <w:t xml:space="preserve">формировать навык различать </w:t>
      </w:r>
      <w:r>
        <w:rPr>
          <w:rFonts w:ascii="Times New Roman" w:hAnsi="Times New Roman"/>
          <w:sz w:val="28"/>
          <w:szCs w:val="28"/>
        </w:rPr>
        <w:t xml:space="preserve">и сличать </w:t>
      </w:r>
      <w:r w:rsidRPr="005B5812">
        <w:rPr>
          <w:rFonts w:ascii="Times New Roman" w:hAnsi="Times New Roman"/>
          <w:sz w:val="28"/>
          <w:szCs w:val="28"/>
        </w:rPr>
        <w:t>цвета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    </w:t>
      </w:r>
    </w:p>
    <w:p w:rsidR="00FC622C" w:rsidRPr="005B5812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    (</w:t>
      </w:r>
      <w:r w:rsidRPr="005B5812">
        <w:rPr>
          <w:rFonts w:ascii="Times New Roman" w:hAnsi="Times New Roman"/>
          <w:sz w:val="28"/>
          <w:szCs w:val="28"/>
          <w:lang w:val="en-US"/>
        </w:rPr>
        <w:t>I</w:t>
      </w:r>
      <w:r w:rsidRPr="005B5812">
        <w:rPr>
          <w:rFonts w:ascii="Times New Roman" w:hAnsi="Times New Roman"/>
          <w:sz w:val="28"/>
          <w:szCs w:val="28"/>
        </w:rPr>
        <w:t xml:space="preserve"> – вариант:  детям предлагаются крышки </w:t>
      </w:r>
    </w:p>
    <w:p w:rsidR="00FC622C" w:rsidRPr="005B5812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    четырех основных цветов. Необходимо</w:t>
      </w:r>
    </w:p>
    <w:p w:rsidR="00FC622C" w:rsidRPr="005B5812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    разложить крышки в соответствующие емкости;</w:t>
      </w:r>
    </w:p>
    <w:p w:rsidR="00FC622C" w:rsidRPr="005B5812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    </w:t>
      </w:r>
      <w:r w:rsidRPr="005B5812">
        <w:rPr>
          <w:rFonts w:ascii="Times New Roman" w:hAnsi="Times New Roman"/>
          <w:sz w:val="28"/>
          <w:szCs w:val="28"/>
          <w:lang w:val="en-US"/>
        </w:rPr>
        <w:t>II</w:t>
      </w:r>
      <w:r w:rsidRPr="005B5812">
        <w:rPr>
          <w:rFonts w:ascii="Times New Roman" w:hAnsi="Times New Roman"/>
          <w:sz w:val="28"/>
          <w:szCs w:val="28"/>
        </w:rPr>
        <w:t xml:space="preserve"> вариант: разложить крышки в свои мешочки</w:t>
      </w:r>
    </w:p>
    <w:p w:rsidR="00FC622C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</w:p>
    <w:p w:rsidR="00FC622C" w:rsidRPr="00EC3DCE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131445</wp:posOffset>
            </wp:positionV>
            <wp:extent cx="2390775" cy="1482725"/>
            <wp:effectExtent l="19050" t="0" r="9525" b="0"/>
            <wp:wrapNone/>
            <wp:docPr id="15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482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812">
        <w:rPr>
          <w:rFonts w:ascii="Times New Roman" w:hAnsi="Times New Roman"/>
          <w:b/>
          <w:sz w:val="28"/>
          <w:szCs w:val="28"/>
        </w:rPr>
        <w:t>Игра «Цветовое лото</w:t>
      </w:r>
      <w:r w:rsidRPr="005B5812">
        <w:rPr>
          <w:rFonts w:ascii="Times New Roman" w:hAnsi="Times New Roman"/>
          <w:sz w:val="28"/>
          <w:szCs w:val="28"/>
        </w:rPr>
        <w:t xml:space="preserve">» </w:t>
      </w:r>
    </w:p>
    <w:p w:rsidR="00FC622C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Цель:</w:t>
      </w:r>
      <w:r w:rsidRPr="005B5812">
        <w:rPr>
          <w:rFonts w:ascii="Times New Roman" w:hAnsi="Times New Roman"/>
          <w:sz w:val="28"/>
          <w:szCs w:val="28"/>
        </w:rPr>
        <w:t xml:space="preserve"> формировать навык классифицировать</w:t>
      </w:r>
    </w:p>
    <w:p w:rsidR="00FC622C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предметы по цвету</w:t>
      </w:r>
      <w:r>
        <w:rPr>
          <w:rFonts w:ascii="Times New Roman" w:hAnsi="Times New Roman"/>
          <w:sz w:val="28"/>
          <w:szCs w:val="28"/>
        </w:rPr>
        <w:t xml:space="preserve"> </w:t>
      </w:r>
      <w:r w:rsidRPr="005B5812">
        <w:rPr>
          <w:rFonts w:ascii="Times New Roman" w:hAnsi="Times New Roman"/>
          <w:sz w:val="28"/>
          <w:szCs w:val="28"/>
        </w:rPr>
        <w:t>(на карточки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5B5812">
        <w:rPr>
          <w:rFonts w:ascii="Times New Roman" w:hAnsi="Times New Roman"/>
          <w:sz w:val="28"/>
          <w:szCs w:val="28"/>
        </w:rPr>
        <w:t>с определенным</w:t>
      </w:r>
    </w:p>
    <w:p w:rsidR="00FC622C" w:rsidRPr="005B5812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цветом </w:t>
      </w:r>
      <w:r>
        <w:rPr>
          <w:rFonts w:ascii="Times New Roman" w:hAnsi="Times New Roman"/>
          <w:sz w:val="28"/>
          <w:szCs w:val="28"/>
        </w:rPr>
        <w:t xml:space="preserve"> </w:t>
      </w:r>
      <w:r w:rsidRPr="005B5812">
        <w:rPr>
          <w:rFonts w:ascii="Times New Roman" w:hAnsi="Times New Roman"/>
          <w:sz w:val="28"/>
          <w:szCs w:val="28"/>
        </w:rPr>
        <w:t>разложить картинки)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69850</wp:posOffset>
            </wp:positionV>
            <wp:extent cx="2390775" cy="1555750"/>
            <wp:effectExtent l="19050" t="0" r="9525" b="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1555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622C" w:rsidRPr="00382EDA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382EDA">
        <w:rPr>
          <w:rFonts w:ascii="Times New Roman" w:hAnsi="Times New Roman"/>
          <w:b/>
          <w:sz w:val="28"/>
          <w:szCs w:val="28"/>
        </w:rPr>
        <w:t>Игра «Собери  гирлянду»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382EDA">
        <w:rPr>
          <w:rFonts w:ascii="Times New Roman" w:hAnsi="Times New Roman"/>
          <w:b/>
          <w:sz w:val="28"/>
          <w:szCs w:val="28"/>
        </w:rPr>
        <w:t xml:space="preserve">Цель: </w:t>
      </w:r>
      <w:r>
        <w:rPr>
          <w:rFonts w:ascii="Times New Roman" w:hAnsi="Times New Roman"/>
          <w:sz w:val="28"/>
          <w:szCs w:val="28"/>
        </w:rPr>
        <w:t xml:space="preserve">развивать умение </w:t>
      </w:r>
      <w:r w:rsidRPr="00A1128A">
        <w:rPr>
          <w:rFonts w:ascii="Times New Roman" w:hAnsi="Times New Roman"/>
          <w:sz w:val="28"/>
          <w:szCs w:val="28"/>
        </w:rPr>
        <w:t xml:space="preserve"> детей </w:t>
      </w:r>
      <w:r>
        <w:rPr>
          <w:rFonts w:ascii="Times New Roman" w:hAnsi="Times New Roman"/>
          <w:sz w:val="28"/>
          <w:szCs w:val="28"/>
        </w:rPr>
        <w:t xml:space="preserve">раскладывать 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кружки (квадраты) на линии, через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определенное расстояние.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В дальнейшем уже 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учить  чередовать кружки по цвету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(предложить по образцу собрать 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гирлянду </w:t>
      </w:r>
      <w:r>
        <w:rPr>
          <w:rFonts w:ascii="Times New Roman" w:hAnsi="Times New Roman"/>
          <w:sz w:val="28"/>
          <w:szCs w:val="28"/>
        </w:rPr>
        <w:t xml:space="preserve">сначала </w:t>
      </w:r>
      <w:r w:rsidRPr="005B5812">
        <w:rPr>
          <w:rFonts w:ascii="Times New Roman" w:hAnsi="Times New Roman"/>
          <w:sz w:val="28"/>
          <w:szCs w:val="28"/>
        </w:rPr>
        <w:t>из</w:t>
      </w:r>
      <w:r>
        <w:rPr>
          <w:rFonts w:ascii="Times New Roman" w:hAnsi="Times New Roman"/>
          <w:sz w:val="28"/>
          <w:szCs w:val="28"/>
        </w:rPr>
        <w:t xml:space="preserve"> одинакового цвета кружков, затем из</w:t>
      </w:r>
      <w:r w:rsidRPr="005B5812">
        <w:rPr>
          <w:rFonts w:ascii="Times New Roman" w:hAnsi="Times New Roman"/>
          <w:sz w:val="28"/>
          <w:szCs w:val="28"/>
        </w:rPr>
        <w:t xml:space="preserve">   разноцветных кружков)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3971925</wp:posOffset>
            </wp:positionH>
            <wp:positionV relativeFrom="paragraph">
              <wp:posOffset>200025</wp:posOffset>
            </wp:positionV>
            <wp:extent cx="2333625" cy="1771650"/>
            <wp:effectExtent l="19050" t="0" r="9525" b="0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71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812">
        <w:rPr>
          <w:rFonts w:ascii="Times New Roman" w:hAnsi="Times New Roman"/>
          <w:b/>
          <w:sz w:val="28"/>
          <w:szCs w:val="28"/>
        </w:rPr>
        <w:t>Игра «</w:t>
      </w:r>
      <w:r>
        <w:rPr>
          <w:rFonts w:ascii="Times New Roman" w:hAnsi="Times New Roman"/>
          <w:b/>
          <w:sz w:val="28"/>
          <w:szCs w:val="28"/>
        </w:rPr>
        <w:t>Закрой домики</w:t>
      </w:r>
      <w:r w:rsidRPr="005B5812">
        <w:rPr>
          <w:rFonts w:ascii="Times New Roman" w:hAnsi="Times New Roman"/>
          <w:sz w:val="28"/>
          <w:szCs w:val="28"/>
        </w:rPr>
        <w:t>»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Цвет:</w:t>
      </w:r>
      <w:r w:rsidRPr="005B5812">
        <w:rPr>
          <w:rFonts w:ascii="Times New Roman" w:hAnsi="Times New Roman"/>
          <w:sz w:val="28"/>
          <w:szCs w:val="28"/>
        </w:rPr>
        <w:t xml:space="preserve"> формировать навык 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определять цвет и форму предметов 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(разноцветные домики с разными входными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дверями, нужно подобрать соответствующую 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дверь и закрыть мышку)              </w:t>
      </w: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36"/>
          <w:szCs w:val="36"/>
          <w:u w:val="single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36"/>
          <w:szCs w:val="36"/>
          <w:u w:val="single"/>
        </w:rPr>
      </w:pPr>
      <w:r w:rsidRPr="005B5812">
        <w:rPr>
          <w:rFonts w:ascii="Times New Roman" w:hAnsi="Times New Roman"/>
          <w:b/>
          <w:sz w:val="36"/>
          <w:szCs w:val="36"/>
          <w:u w:val="single"/>
        </w:rPr>
        <w:t>Дидактические игры и упражнения  на развитие моторики</w:t>
      </w: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u w:val="single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4191000</wp:posOffset>
            </wp:positionH>
            <wp:positionV relativeFrom="paragraph">
              <wp:posOffset>79375</wp:posOffset>
            </wp:positionV>
            <wp:extent cx="1943100" cy="1295400"/>
            <wp:effectExtent l="19050" t="0" r="0" b="0"/>
            <wp:wrapNone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295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812">
        <w:rPr>
          <w:rFonts w:ascii="Times New Roman" w:hAnsi="Times New Roman"/>
          <w:b/>
          <w:sz w:val="28"/>
          <w:szCs w:val="28"/>
        </w:rPr>
        <w:t xml:space="preserve">          «Сухой бассейн»</w:t>
      </w:r>
      <w:r>
        <w:rPr>
          <w:rFonts w:ascii="Times New Roman" w:hAnsi="Times New Roman"/>
          <w:b/>
          <w:sz w:val="28"/>
          <w:szCs w:val="28"/>
        </w:rPr>
        <w:t xml:space="preserve"> (фасоль)</w:t>
      </w:r>
    </w:p>
    <w:p w:rsidR="00FC622C" w:rsidRDefault="00FC622C" w:rsidP="00FC622C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1-й вариант: ребенок погружает руки в</w:t>
      </w:r>
    </w:p>
    <w:p w:rsidR="00FC622C" w:rsidRDefault="00FC622C" w:rsidP="00FC622C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«бассейн» и ищет спрятанные мелкие игрушки </w:t>
      </w:r>
    </w:p>
    <w:p w:rsidR="00FC622C" w:rsidRPr="005B5812" w:rsidRDefault="00FC622C" w:rsidP="00FC622C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или предметы.</w:t>
      </w:r>
    </w:p>
    <w:p w:rsidR="00FC622C" w:rsidRPr="005B5812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>2- вариант и</w:t>
      </w:r>
      <w:r>
        <w:rPr>
          <w:rFonts w:ascii="Times New Roman" w:hAnsi="Times New Roman"/>
          <w:sz w:val="28"/>
          <w:szCs w:val="28"/>
        </w:rPr>
        <w:t>спользования фасоли: две</w:t>
      </w:r>
      <w:r w:rsidRPr="005B5812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емкости</w:t>
      </w:r>
    </w:p>
    <w:p w:rsidR="00FC622C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>одна с фасолью, другая пустая. Ложкой</w:t>
      </w:r>
    </w:p>
    <w:p w:rsidR="00FC622C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пер</w:t>
      </w:r>
      <w:r>
        <w:rPr>
          <w:rFonts w:ascii="Times New Roman" w:hAnsi="Times New Roman"/>
          <w:sz w:val="28"/>
          <w:szCs w:val="28"/>
        </w:rPr>
        <w:t>еложить фасоль в  другую тарелку.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3705860</wp:posOffset>
            </wp:positionH>
            <wp:positionV relativeFrom="paragraph">
              <wp:posOffset>174625</wp:posOffset>
            </wp:positionV>
            <wp:extent cx="2847340" cy="1998980"/>
            <wp:effectExtent l="19050" t="0" r="0" b="0"/>
            <wp:wrapNone/>
            <wp:docPr id="10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340" cy="1998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Игра «</w:t>
      </w:r>
      <w:r>
        <w:rPr>
          <w:rFonts w:ascii="Times New Roman" w:hAnsi="Times New Roman"/>
          <w:b/>
          <w:sz w:val="28"/>
          <w:szCs w:val="28"/>
        </w:rPr>
        <w:t>Веселая з</w:t>
      </w:r>
      <w:r w:rsidRPr="005B5812">
        <w:rPr>
          <w:rFonts w:ascii="Times New Roman" w:hAnsi="Times New Roman"/>
          <w:b/>
          <w:sz w:val="28"/>
          <w:szCs w:val="28"/>
        </w:rPr>
        <w:t>мейка»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 xml:space="preserve">Цель: </w:t>
      </w:r>
      <w:r w:rsidRPr="005B5812">
        <w:rPr>
          <w:rFonts w:ascii="Times New Roman" w:hAnsi="Times New Roman"/>
          <w:sz w:val="28"/>
          <w:szCs w:val="28"/>
        </w:rPr>
        <w:t>Развитие моторики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(разложить пуговицы по кружочкам)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pStyle w:val="ab"/>
        <w:shd w:val="clear" w:color="auto" w:fill="FFFFFF"/>
        <w:spacing w:before="225" w:beforeAutospacing="0" w:after="0" w:afterAutospacing="0"/>
        <w:contextualSpacing/>
        <w:rPr>
          <w:b/>
          <w:sz w:val="28"/>
          <w:szCs w:val="28"/>
        </w:rPr>
      </w:pPr>
      <w:r w:rsidRPr="005B5812">
        <w:rPr>
          <w:b/>
          <w:sz w:val="28"/>
          <w:szCs w:val="28"/>
        </w:rPr>
        <w:t>Игра «Поиграем с прищепками».</w:t>
      </w:r>
    </w:p>
    <w:p w:rsidR="00FC622C" w:rsidRDefault="00FC622C" w:rsidP="00FC622C">
      <w:pPr>
        <w:pStyle w:val="ab"/>
        <w:shd w:val="clear" w:color="auto" w:fill="FFFFFF"/>
        <w:spacing w:before="225" w:beforeAutospacing="0" w:after="0" w:afterAutospacing="0"/>
        <w:contextualSpacing/>
        <w:rPr>
          <w:sz w:val="28"/>
          <w:szCs w:val="28"/>
        </w:rPr>
      </w:pPr>
      <w:r w:rsidRPr="005B5812">
        <w:rPr>
          <w:b/>
          <w:sz w:val="28"/>
          <w:szCs w:val="28"/>
        </w:rPr>
        <w:t>Цель:</w:t>
      </w:r>
      <w:r w:rsidRPr="005B5812">
        <w:rPr>
          <w:sz w:val="28"/>
          <w:szCs w:val="28"/>
        </w:rPr>
        <w:t xml:space="preserve"> развивать мелкую мо</w:t>
      </w:r>
      <w:r>
        <w:rPr>
          <w:sz w:val="28"/>
          <w:szCs w:val="28"/>
        </w:rPr>
        <w:t xml:space="preserve">торику рук, </w:t>
      </w:r>
      <w:r w:rsidRPr="005B5812">
        <w:rPr>
          <w:sz w:val="28"/>
          <w:szCs w:val="28"/>
        </w:rPr>
        <w:t xml:space="preserve"> закреплять знания </w:t>
      </w:r>
    </w:p>
    <w:p w:rsidR="00FC622C" w:rsidRPr="00D66D7C" w:rsidRDefault="00FC622C" w:rsidP="00FC622C">
      <w:pPr>
        <w:pStyle w:val="ab"/>
        <w:shd w:val="clear" w:color="auto" w:fill="FFFFFF"/>
        <w:spacing w:before="225" w:beforeAutospacing="0" w:after="0" w:afterAutospacing="0"/>
        <w:contextualSpacing/>
        <w:rPr>
          <w:b/>
          <w:sz w:val="28"/>
          <w:szCs w:val="28"/>
        </w:rPr>
      </w:pPr>
      <w:r w:rsidRPr="005B5812">
        <w:rPr>
          <w:sz w:val="28"/>
          <w:szCs w:val="28"/>
        </w:rPr>
        <w:t>основных цветов</w:t>
      </w:r>
      <w:r>
        <w:rPr>
          <w:sz w:val="28"/>
          <w:szCs w:val="28"/>
        </w:rPr>
        <w:t xml:space="preserve"> и умение сличать их.</w:t>
      </w:r>
      <w:r w:rsidRPr="005B5812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5B5812">
        <w:rPr>
          <w:sz w:val="28"/>
          <w:szCs w:val="28"/>
        </w:rPr>
        <w:t>На цветной спектр  нужно подобрать прищепки одного цвета.</w:t>
      </w: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3352800</wp:posOffset>
            </wp:positionH>
            <wp:positionV relativeFrom="paragraph">
              <wp:posOffset>140335</wp:posOffset>
            </wp:positionV>
            <wp:extent cx="3200400" cy="2133600"/>
            <wp:effectExtent l="19050" t="0" r="0" b="0"/>
            <wp:wrapTight wrapText="bothSides">
              <wp:wrapPolygon edited="0">
                <wp:start x="-129" y="0"/>
                <wp:lineTo x="-129" y="21407"/>
                <wp:lineTo x="21600" y="21407"/>
                <wp:lineTo x="21600" y="0"/>
                <wp:lineTo x="-129" y="0"/>
              </wp:wrapPolygon>
            </wp:wrapTight>
            <wp:docPr id="31" name="Рисунок 31" descr="DSCF0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SCF059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noProof/>
          <w:lang w:val="ru-RU"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-250825</wp:posOffset>
            </wp:positionH>
            <wp:positionV relativeFrom="paragraph">
              <wp:posOffset>5715</wp:posOffset>
            </wp:positionV>
            <wp:extent cx="3267075" cy="2181225"/>
            <wp:effectExtent l="19050" t="0" r="9525" b="0"/>
            <wp:wrapNone/>
            <wp:docPr id="1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2181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</w:p>
    <w:p w:rsidR="00FC622C" w:rsidRDefault="00FC622C" w:rsidP="00FC622C"/>
    <w:p w:rsidR="00FC622C" w:rsidRDefault="00FC622C" w:rsidP="00FC622C">
      <w:pPr>
        <w:pStyle w:val="af4"/>
        <w:jc w:val="left"/>
        <w:rPr>
          <w:color w:val="000000"/>
          <w:lang w:val="ru-RU"/>
        </w:rPr>
      </w:pPr>
    </w:p>
    <w:p w:rsidR="00FC622C" w:rsidRDefault="00FC622C" w:rsidP="00FC622C">
      <w:pPr>
        <w:pStyle w:val="af4"/>
        <w:jc w:val="left"/>
        <w:rPr>
          <w:color w:val="000000"/>
          <w:lang w:val="ru-RU"/>
        </w:rPr>
      </w:pPr>
    </w:p>
    <w:p w:rsidR="00FC622C" w:rsidRDefault="00FC622C" w:rsidP="00FC622C">
      <w:pPr>
        <w:pStyle w:val="af4"/>
        <w:jc w:val="left"/>
        <w:rPr>
          <w:color w:val="000000"/>
          <w:lang w:val="ru-RU"/>
        </w:rPr>
      </w:pPr>
    </w:p>
    <w:p w:rsidR="00FC622C" w:rsidRPr="00C47381" w:rsidRDefault="00FC622C" w:rsidP="00FC622C">
      <w:pPr>
        <w:pStyle w:val="af4"/>
        <w:jc w:val="left"/>
        <w:rPr>
          <w:sz w:val="28"/>
          <w:szCs w:val="28"/>
        </w:rPr>
      </w:pPr>
      <w:r>
        <w:rPr>
          <w:b w:val="0"/>
          <w:noProof/>
          <w:sz w:val="28"/>
          <w:szCs w:val="28"/>
          <w:lang w:val="ru-RU"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4067175</wp:posOffset>
            </wp:positionH>
            <wp:positionV relativeFrom="paragraph">
              <wp:posOffset>-69850</wp:posOffset>
            </wp:positionV>
            <wp:extent cx="2543175" cy="1847850"/>
            <wp:effectExtent l="19050" t="0" r="9525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847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47381">
        <w:rPr>
          <w:color w:val="000000"/>
          <w:sz w:val="28"/>
          <w:szCs w:val="28"/>
        </w:rPr>
        <w:t>Игра  «</w:t>
      </w:r>
      <w:r w:rsidRPr="00C47381">
        <w:rPr>
          <w:color w:val="000000"/>
          <w:sz w:val="28"/>
          <w:szCs w:val="28"/>
          <w:lang w:val="ru-RU"/>
        </w:rPr>
        <w:t>Игрушки</w:t>
      </w:r>
      <w:r w:rsidRPr="00C47381">
        <w:rPr>
          <w:color w:val="000000"/>
          <w:sz w:val="28"/>
          <w:szCs w:val="28"/>
        </w:rPr>
        <w:t>»</w:t>
      </w:r>
    </w:p>
    <w:p w:rsidR="00FC622C" w:rsidRPr="00C47381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  <w:lang w:val="ru-RU"/>
        </w:rPr>
      </w:pPr>
    </w:p>
    <w:p w:rsidR="00FC622C" w:rsidRPr="00045FBE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  <w:lang w:val="ru-RU"/>
        </w:rPr>
      </w:pPr>
      <w:r w:rsidRPr="00154B08">
        <w:rPr>
          <w:rFonts w:ascii="Times New Roman" w:hAnsi="Times New Roman"/>
          <w:bCs w:val="0"/>
          <w:color w:val="000000"/>
        </w:rPr>
        <w:t xml:space="preserve">Цель: </w:t>
      </w:r>
      <w:r w:rsidRPr="00154B08">
        <w:rPr>
          <w:rFonts w:ascii="Times New Roman" w:hAnsi="Times New Roman"/>
          <w:b w:val="0"/>
          <w:bCs w:val="0"/>
          <w:color w:val="000000"/>
        </w:rPr>
        <w:t>формировать навык складывать разрезную</w:t>
      </w:r>
    </w:p>
    <w:p w:rsidR="00FC622C" w:rsidRPr="00154B08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 w:val="0"/>
          <w:bCs w:val="0"/>
          <w:color w:val="000000"/>
        </w:rPr>
      </w:pPr>
      <w:r w:rsidRPr="00154B08">
        <w:rPr>
          <w:rFonts w:ascii="Times New Roman" w:hAnsi="Times New Roman"/>
          <w:b w:val="0"/>
          <w:bCs w:val="0"/>
          <w:color w:val="000000"/>
        </w:rPr>
        <w:t xml:space="preserve">            картинку из 2-х частей</w:t>
      </w:r>
    </w:p>
    <w:p w:rsidR="00FC622C" w:rsidRPr="005B5812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</w:rPr>
      </w:pPr>
    </w:p>
    <w:p w:rsidR="00FC622C" w:rsidRPr="005B5812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</w:rPr>
      </w:pPr>
    </w:p>
    <w:p w:rsidR="00FC622C" w:rsidRPr="005B5812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</w:rPr>
      </w:pPr>
    </w:p>
    <w:p w:rsidR="00FC622C" w:rsidRPr="005B5812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</w:rPr>
      </w:pPr>
    </w:p>
    <w:p w:rsidR="00FC622C" w:rsidRPr="005B5812" w:rsidRDefault="00FC622C" w:rsidP="00FC622C">
      <w:pPr>
        <w:pStyle w:val="1"/>
        <w:shd w:val="clear" w:color="auto" w:fill="FFFFFF"/>
        <w:spacing w:before="0" w:line="240" w:lineRule="auto"/>
        <w:contextualSpacing/>
        <w:jc w:val="center"/>
        <w:rPr>
          <w:rFonts w:ascii="Times New Roman" w:hAnsi="Times New Roman"/>
          <w:bCs w:val="0"/>
        </w:rPr>
      </w:pPr>
    </w:p>
    <w:p w:rsidR="00FC622C" w:rsidRPr="005B5812" w:rsidRDefault="00FC622C" w:rsidP="00FC622C">
      <w:pPr>
        <w:pStyle w:val="1"/>
        <w:shd w:val="clear" w:color="auto" w:fill="FFFFFF"/>
        <w:spacing w:before="0" w:line="240" w:lineRule="auto"/>
        <w:contextualSpacing/>
        <w:jc w:val="center"/>
        <w:rPr>
          <w:rFonts w:ascii="Times New Roman" w:hAnsi="Times New Roman"/>
          <w:bCs w:val="0"/>
        </w:rPr>
      </w:pPr>
    </w:p>
    <w:p w:rsidR="00FC622C" w:rsidRPr="00604235" w:rsidRDefault="00FC622C" w:rsidP="00FC622C">
      <w:pPr>
        <w:pStyle w:val="1"/>
        <w:shd w:val="clear" w:color="auto" w:fill="FFFFFF"/>
        <w:spacing w:before="0" w:line="240" w:lineRule="auto"/>
        <w:contextualSpacing/>
        <w:jc w:val="center"/>
        <w:rPr>
          <w:rFonts w:ascii="Times New Roman" w:hAnsi="Times New Roman"/>
          <w:bCs w:val="0"/>
          <w:color w:val="000000"/>
        </w:rPr>
      </w:pPr>
      <w:r w:rsidRPr="00604235">
        <w:rPr>
          <w:rFonts w:ascii="Times New Roman" w:hAnsi="Times New Roman"/>
          <w:bCs w:val="0"/>
          <w:color w:val="000000"/>
        </w:rPr>
        <w:t>Дидактические игры и упражнения по сенсорному воспитанию</w:t>
      </w:r>
    </w:p>
    <w:p w:rsidR="00FC622C" w:rsidRPr="00604235" w:rsidRDefault="00FC622C" w:rsidP="00FC622C">
      <w:pPr>
        <w:pStyle w:val="1"/>
        <w:shd w:val="clear" w:color="auto" w:fill="FFFFFF"/>
        <w:spacing w:before="0" w:line="240" w:lineRule="auto"/>
        <w:contextualSpacing/>
        <w:jc w:val="center"/>
        <w:rPr>
          <w:rFonts w:ascii="Times New Roman" w:hAnsi="Times New Roman"/>
          <w:bCs w:val="0"/>
          <w:color w:val="000000"/>
        </w:rPr>
      </w:pPr>
      <w:r w:rsidRPr="00604235">
        <w:rPr>
          <w:rFonts w:ascii="Times New Roman" w:hAnsi="Times New Roman"/>
          <w:bCs w:val="0"/>
          <w:color w:val="000000"/>
        </w:rPr>
        <w:t>для детей старшего дошкольного возраста</w:t>
      </w:r>
    </w:p>
    <w:p w:rsidR="00FC622C" w:rsidRPr="002D3853" w:rsidRDefault="00FC622C" w:rsidP="00FC622C">
      <w:pPr>
        <w:pStyle w:val="1"/>
        <w:shd w:val="clear" w:color="auto" w:fill="FFFFFF"/>
        <w:spacing w:before="0" w:line="240" w:lineRule="auto"/>
        <w:contextualSpacing/>
        <w:jc w:val="center"/>
        <w:rPr>
          <w:rFonts w:ascii="Times New Roman" w:hAnsi="Times New Roman"/>
          <w:bCs w:val="0"/>
          <w:color w:val="000000"/>
          <w:lang w:val="ru-RU"/>
        </w:rPr>
      </w:pPr>
      <w:r>
        <w:rPr>
          <w:rFonts w:ascii="Times New Roman" w:hAnsi="Times New Roman"/>
          <w:bCs w:val="0"/>
          <w:color w:val="000000"/>
        </w:rPr>
        <w:t>с</w:t>
      </w:r>
      <w:r>
        <w:rPr>
          <w:rFonts w:ascii="Times New Roman" w:hAnsi="Times New Roman"/>
          <w:bCs w:val="0"/>
          <w:color w:val="000000"/>
          <w:lang w:val="ru-RU"/>
        </w:rPr>
        <w:t xml:space="preserve"> нарушением интеллекта.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604235" w:rsidRDefault="00FC622C" w:rsidP="00FC622C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604235">
        <w:rPr>
          <w:rFonts w:ascii="Times New Roman" w:hAnsi="Times New Roman"/>
          <w:b/>
          <w:sz w:val="28"/>
          <w:szCs w:val="28"/>
          <w:u w:val="single"/>
        </w:rPr>
        <w:t>Дидактические игры и упражнения на различение формы.</w:t>
      </w:r>
    </w:p>
    <w:p w:rsidR="00FC622C" w:rsidRPr="00604235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604235">
        <w:rPr>
          <w:rFonts w:ascii="Times New Roman" w:hAnsi="Times New Roman"/>
          <w:b/>
          <w:sz w:val="28"/>
          <w:szCs w:val="28"/>
        </w:rPr>
        <w:t>Игра «Сложи картинку из фигур</w:t>
      </w:r>
      <w:r w:rsidRPr="00604235">
        <w:rPr>
          <w:rFonts w:ascii="Times New Roman" w:hAnsi="Times New Roman"/>
          <w:sz w:val="28"/>
          <w:szCs w:val="28"/>
        </w:rPr>
        <w:t xml:space="preserve">» 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3293110</wp:posOffset>
            </wp:positionH>
            <wp:positionV relativeFrom="paragraph">
              <wp:posOffset>530225</wp:posOffset>
            </wp:positionV>
            <wp:extent cx="2742565" cy="1393825"/>
            <wp:effectExtent l="19050" t="0" r="635" b="0"/>
            <wp:wrapNone/>
            <wp:docPr id="19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565" cy="1393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04235">
        <w:rPr>
          <w:rFonts w:ascii="Times New Roman" w:hAnsi="Times New Roman"/>
          <w:b/>
          <w:sz w:val="28"/>
          <w:szCs w:val="28"/>
        </w:rPr>
        <w:t>Цель:</w:t>
      </w:r>
      <w:r w:rsidRPr="00604235">
        <w:rPr>
          <w:rFonts w:ascii="Times New Roman" w:hAnsi="Times New Roman"/>
          <w:sz w:val="28"/>
          <w:szCs w:val="28"/>
        </w:rPr>
        <w:t xml:space="preserve"> развитие пространственного восприятия, обучение составлению целого из частей (ребенку предлагается определить,  из каких геометрических  фигур состоит предмет и собрать его)</w:t>
      </w:r>
    </w:p>
    <w:p w:rsidR="00FC622C" w:rsidRPr="00604235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257175</wp:posOffset>
            </wp:positionH>
            <wp:positionV relativeFrom="paragraph">
              <wp:posOffset>67310</wp:posOffset>
            </wp:positionV>
            <wp:extent cx="2197100" cy="1341120"/>
            <wp:effectExtent l="19050" t="0" r="0" b="0"/>
            <wp:wrapNone/>
            <wp:docPr id="1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1341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622C" w:rsidRPr="00604235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3352800</wp:posOffset>
            </wp:positionH>
            <wp:positionV relativeFrom="paragraph">
              <wp:posOffset>114935</wp:posOffset>
            </wp:positionV>
            <wp:extent cx="2740025" cy="1480185"/>
            <wp:effectExtent l="19050" t="0" r="3175" b="0"/>
            <wp:wrapNone/>
            <wp:docPr id="1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025" cy="1480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04235">
        <w:rPr>
          <w:rFonts w:ascii="Times New Roman" w:hAnsi="Times New Roman"/>
          <w:b/>
          <w:sz w:val="28"/>
          <w:szCs w:val="28"/>
        </w:rPr>
        <w:t xml:space="preserve">  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604235">
        <w:rPr>
          <w:rFonts w:ascii="Times New Roman" w:hAnsi="Times New Roman"/>
          <w:b/>
          <w:sz w:val="28"/>
          <w:szCs w:val="28"/>
        </w:rPr>
        <w:t xml:space="preserve"> Игра «Геометрические лото»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604235">
        <w:rPr>
          <w:rFonts w:ascii="Times New Roman" w:hAnsi="Times New Roman"/>
          <w:b/>
          <w:sz w:val="28"/>
          <w:szCs w:val="28"/>
        </w:rPr>
        <w:t xml:space="preserve">  Цель: </w:t>
      </w:r>
      <w:r w:rsidRPr="00604235">
        <w:rPr>
          <w:rFonts w:ascii="Times New Roman" w:hAnsi="Times New Roman"/>
          <w:sz w:val="28"/>
          <w:szCs w:val="28"/>
        </w:rPr>
        <w:t>развитие восприятие формы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604235">
        <w:rPr>
          <w:rFonts w:ascii="Times New Roman" w:hAnsi="Times New Roman"/>
          <w:sz w:val="28"/>
          <w:szCs w:val="28"/>
        </w:rPr>
        <w:t xml:space="preserve">  ( предлагается ребенку сопоставить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604235">
        <w:rPr>
          <w:rFonts w:ascii="Times New Roman" w:hAnsi="Times New Roman"/>
          <w:sz w:val="28"/>
          <w:szCs w:val="28"/>
        </w:rPr>
        <w:t xml:space="preserve">            геометрическую форму с образцом)</w:t>
      </w:r>
    </w:p>
    <w:p w:rsidR="00FC622C" w:rsidRPr="00604235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3419475</wp:posOffset>
            </wp:positionH>
            <wp:positionV relativeFrom="paragraph">
              <wp:posOffset>177165</wp:posOffset>
            </wp:positionV>
            <wp:extent cx="2790825" cy="1582420"/>
            <wp:effectExtent l="19050" t="0" r="9525" b="0"/>
            <wp:wrapNone/>
            <wp:docPr id="18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58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04235">
        <w:rPr>
          <w:rFonts w:ascii="Times New Roman" w:hAnsi="Times New Roman"/>
          <w:b/>
          <w:sz w:val="28"/>
          <w:szCs w:val="28"/>
        </w:rPr>
        <w:t xml:space="preserve">Игра «Почини коврик» 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604235">
        <w:rPr>
          <w:rFonts w:ascii="Times New Roman" w:hAnsi="Times New Roman"/>
          <w:b/>
          <w:sz w:val="28"/>
          <w:szCs w:val="28"/>
        </w:rPr>
        <w:t xml:space="preserve">Цель: </w:t>
      </w:r>
      <w:r w:rsidRPr="00604235">
        <w:rPr>
          <w:rFonts w:ascii="Times New Roman" w:hAnsi="Times New Roman"/>
          <w:sz w:val="28"/>
          <w:szCs w:val="28"/>
        </w:rPr>
        <w:t xml:space="preserve">развитие  умение целенаправленно, 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604235">
        <w:rPr>
          <w:rFonts w:ascii="Times New Roman" w:hAnsi="Times New Roman"/>
          <w:sz w:val="28"/>
          <w:szCs w:val="28"/>
        </w:rPr>
        <w:t xml:space="preserve">осмысленно воспринимать геометрические 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604235">
        <w:rPr>
          <w:rFonts w:ascii="Times New Roman" w:hAnsi="Times New Roman"/>
          <w:sz w:val="28"/>
          <w:szCs w:val="28"/>
        </w:rPr>
        <w:t>фигуры  на основе зрительного восприятия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604235" w:rsidRDefault="00FC622C" w:rsidP="00FC622C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3171825</wp:posOffset>
            </wp:positionH>
            <wp:positionV relativeFrom="paragraph">
              <wp:posOffset>19685</wp:posOffset>
            </wp:positionV>
            <wp:extent cx="2905125" cy="1857375"/>
            <wp:effectExtent l="19050" t="0" r="9525" b="0"/>
            <wp:wrapTight wrapText="bothSides">
              <wp:wrapPolygon edited="0">
                <wp:start x="-142" y="0"/>
                <wp:lineTo x="-142" y="21489"/>
                <wp:lineTo x="21671" y="21489"/>
                <wp:lineTo x="21671" y="0"/>
                <wp:lineTo x="-142" y="0"/>
              </wp:wrapPolygon>
            </wp:wrapTight>
            <wp:docPr id="33" name="Рисунок 33" descr="DSCF0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SCF0591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622C" w:rsidRPr="00604235" w:rsidRDefault="00FC622C" w:rsidP="00FC622C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604235">
        <w:rPr>
          <w:rFonts w:ascii="Times New Roman" w:hAnsi="Times New Roman"/>
          <w:b/>
          <w:sz w:val="28"/>
          <w:szCs w:val="28"/>
        </w:rPr>
        <w:t>Игра «Геометрический коврик»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604235">
        <w:rPr>
          <w:rFonts w:ascii="Times New Roman" w:hAnsi="Times New Roman"/>
          <w:b/>
          <w:sz w:val="28"/>
          <w:szCs w:val="28"/>
        </w:rPr>
        <w:t>Цель:</w:t>
      </w:r>
      <w:r w:rsidRPr="00604235">
        <w:rPr>
          <w:rFonts w:ascii="Times New Roman" w:hAnsi="Times New Roman"/>
          <w:sz w:val="28"/>
          <w:szCs w:val="28"/>
        </w:rPr>
        <w:t xml:space="preserve"> воспринимать плоскую форму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выбор по образцу, проверка </w:t>
      </w:r>
      <w:r w:rsidRPr="00604235">
        <w:rPr>
          <w:rFonts w:ascii="Times New Roman" w:hAnsi="Times New Roman"/>
          <w:sz w:val="28"/>
          <w:szCs w:val="28"/>
        </w:rPr>
        <w:t xml:space="preserve"> с помощью наложения, развивать внимание.</w:t>
      </w:r>
    </w:p>
    <w:p w:rsidR="00FC622C" w:rsidRPr="00604235" w:rsidRDefault="00FC622C" w:rsidP="00FC622C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604235" w:rsidRDefault="00FC622C" w:rsidP="00FC622C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604235" w:rsidRDefault="00FC622C" w:rsidP="00FC622C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604235" w:rsidRDefault="00FC622C" w:rsidP="00FC622C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604235" w:rsidRDefault="00FC622C" w:rsidP="00FC622C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604235" w:rsidRDefault="00FC622C" w:rsidP="00FC622C">
      <w:pPr>
        <w:spacing w:after="0" w:line="240" w:lineRule="auto"/>
        <w:contextualSpacing/>
        <w:jc w:val="center"/>
        <w:rPr>
          <w:rFonts w:ascii="Times New Roman" w:hAnsi="Times New Roman"/>
          <w:b/>
          <w:sz w:val="28"/>
          <w:szCs w:val="28"/>
          <w:u w:val="single"/>
        </w:rPr>
      </w:pPr>
      <w:r w:rsidRPr="00604235">
        <w:rPr>
          <w:rFonts w:ascii="Times New Roman" w:hAnsi="Times New Roman"/>
          <w:b/>
          <w:sz w:val="28"/>
          <w:szCs w:val="28"/>
          <w:u w:val="single"/>
        </w:rPr>
        <w:t>Дидактические игры и упражнения на различение величины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604235">
        <w:rPr>
          <w:rFonts w:ascii="Times New Roman" w:hAnsi="Times New Roman"/>
          <w:b/>
          <w:sz w:val="28"/>
          <w:szCs w:val="28"/>
        </w:rPr>
        <w:t>Игра</w:t>
      </w:r>
      <w:r w:rsidRPr="00604235">
        <w:rPr>
          <w:rFonts w:ascii="Times New Roman" w:hAnsi="Times New Roman"/>
          <w:sz w:val="28"/>
          <w:szCs w:val="28"/>
        </w:rPr>
        <w:t xml:space="preserve"> </w:t>
      </w:r>
      <w:r w:rsidRPr="00604235">
        <w:rPr>
          <w:rFonts w:ascii="Times New Roman" w:hAnsi="Times New Roman"/>
          <w:b/>
          <w:sz w:val="28"/>
          <w:szCs w:val="28"/>
        </w:rPr>
        <w:t>«</w:t>
      </w:r>
      <w:r>
        <w:rPr>
          <w:rFonts w:ascii="Times New Roman" w:hAnsi="Times New Roman"/>
          <w:b/>
          <w:sz w:val="28"/>
          <w:szCs w:val="28"/>
        </w:rPr>
        <w:t>Определи длину</w:t>
      </w:r>
      <w:r w:rsidRPr="00604235">
        <w:rPr>
          <w:rFonts w:ascii="Times New Roman" w:hAnsi="Times New Roman"/>
          <w:b/>
          <w:sz w:val="28"/>
          <w:szCs w:val="28"/>
        </w:rPr>
        <w:t>»</w:t>
      </w:r>
    </w:p>
    <w:p w:rsidR="00FC622C" w:rsidRPr="00604235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604235">
        <w:rPr>
          <w:rFonts w:ascii="Times New Roman" w:hAnsi="Times New Roman"/>
          <w:b/>
          <w:sz w:val="28"/>
          <w:szCs w:val="28"/>
        </w:rPr>
        <w:t>Цель</w:t>
      </w:r>
      <w:r w:rsidRPr="00604235">
        <w:rPr>
          <w:rFonts w:ascii="Times New Roman" w:hAnsi="Times New Roman"/>
          <w:sz w:val="28"/>
          <w:szCs w:val="28"/>
        </w:rPr>
        <w:t>: развитие умение соотносить предметы по величине</w:t>
      </w:r>
    </w:p>
    <w:p w:rsidR="00FC622C" w:rsidRPr="00604235" w:rsidRDefault="00FC622C" w:rsidP="00FC622C">
      <w:pPr>
        <w:spacing w:after="0" w:line="240" w:lineRule="auto"/>
        <w:contextualSpacing/>
        <w:jc w:val="both"/>
        <w:rPr>
          <w:rFonts w:ascii="Times New Roman" w:hAnsi="Times New Roman"/>
          <w:sz w:val="28"/>
          <w:szCs w:val="28"/>
        </w:rPr>
      </w:pPr>
      <w:r w:rsidRPr="00604235">
        <w:rPr>
          <w:rFonts w:ascii="Times New Roman" w:hAnsi="Times New Roman"/>
          <w:sz w:val="28"/>
          <w:szCs w:val="28"/>
        </w:rPr>
        <w:t xml:space="preserve">предложить разложить разноцветные  полоски по длине, от самой короткой до самой длинной, как вариант можно  предложить сравнить полоски  по </w:t>
      </w:r>
    </w:p>
    <w:p w:rsidR="00FC622C" w:rsidRPr="00604235" w:rsidRDefault="00FC622C" w:rsidP="00FC622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4029075</wp:posOffset>
            </wp:positionH>
            <wp:positionV relativeFrom="paragraph">
              <wp:posOffset>67310</wp:posOffset>
            </wp:positionV>
            <wp:extent cx="2186305" cy="1419225"/>
            <wp:effectExtent l="19050" t="0" r="4445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305" cy="1419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04235">
        <w:rPr>
          <w:rFonts w:ascii="Times New Roman" w:hAnsi="Times New Roman"/>
          <w:sz w:val="28"/>
          <w:szCs w:val="28"/>
        </w:rPr>
        <w:t>нескольким признакам)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66675</wp:posOffset>
            </wp:positionH>
            <wp:positionV relativeFrom="paragraph">
              <wp:posOffset>2540</wp:posOffset>
            </wp:positionV>
            <wp:extent cx="2057400" cy="1371600"/>
            <wp:effectExtent l="1905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371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604235" w:rsidRDefault="00FC622C" w:rsidP="00FC622C">
      <w:pPr>
        <w:tabs>
          <w:tab w:val="left" w:pos="6225"/>
        </w:tabs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604235">
        <w:rPr>
          <w:rFonts w:ascii="Times New Roman" w:hAnsi="Times New Roman"/>
          <w:b/>
          <w:sz w:val="28"/>
          <w:szCs w:val="28"/>
        </w:rPr>
        <w:tab/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604235">
        <w:rPr>
          <w:rFonts w:ascii="Times New Roman" w:hAnsi="Times New Roman"/>
          <w:b/>
          <w:sz w:val="28"/>
          <w:szCs w:val="28"/>
        </w:rPr>
        <w:t>Игровое</w:t>
      </w:r>
      <w:r>
        <w:rPr>
          <w:rFonts w:ascii="Times New Roman" w:hAnsi="Times New Roman"/>
          <w:b/>
          <w:sz w:val="28"/>
          <w:szCs w:val="28"/>
        </w:rPr>
        <w:t xml:space="preserve"> упражнение: «Разложи по порядку</w:t>
      </w:r>
      <w:r w:rsidRPr="00604235">
        <w:rPr>
          <w:rFonts w:ascii="Times New Roman" w:hAnsi="Times New Roman"/>
          <w:b/>
          <w:sz w:val="28"/>
          <w:szCs w:val="28"/>
        </w:rPr>
        <w:t>»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604235">
        <w:rPr>
          <w:rFonts w:ascii="Times New Roman" w:hAnsi="Times New Roman"/>
          <w:b/>
          <w:sz w:val="28"/>
          <w:szCs w:val="28"/>
        </w:rPr>
        <w:t>Цель:</w:t>
      </w:r>
      <w:r w:rsidRPr="00604235">
        <w:rPr>
          <w:rFonts w:ascii="Times New Roman" w:hAnsi="Times New Roman"/>
          <w:sz w:val="28"/>
          <w:szCs w:val="28"/>
        </w:rPr>
        <w:t xml:space="preserve"> формировать умение определять величину объектов</w:t>
      </w:r>
    </w:p>
    <w:p w:rsidR="00FC622C" w:rsidRPr="00604235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604235">
        <w:rPr>
          <w:rFonts w:ascii="Times New Roman" w:hAnsi="Times New Roman"/>
          <w:sz w:val="28"/>
          <w:szCs w:val="28"/>
        </w:rPr>
        <w:t xml:space="preserve"> (предложить ребенку разложить предметы, начиная от самого большого)</w:t>
      </w:r>
    </w:p>
    <w:p w:rsidR="00FC622C" w:rsidRPr="00604235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1834515</wp:posOffset>
            </wp:positionH>
            <wp:positionV relativeFrom="paragraph">
              <wp:posOffset>60960</wp:posOffset>
            </wp:positionV>
            <wp:extent cx="2247900" cy="1495425"/>
            <wp:effectExtent l="1905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495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622C" w:rsidRPr="00604235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604235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b/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4305300</wp:posOffset>
            </wp:positionH>
            <wp:positionV relativeFrom="paragraph">
              <wp:posOffset>94615</wp:posOffset>
            </wp:positionV>
            <wp:extent cx="1771650" cy="2133600"/>
            <wp:effectExtent l="38100" t="19050" r="19050" b="19050"/>
            <wp:wrapTight wrapText="bothSides">
              <wp:wrapPolygon edited="0">
                <wp:start x="-465" y="-193"/>
                <wp:lineTo x="-465" y="21793"/>
                <wp:lineTo x="21832" y="21793"/>
                <wp:lineTo x="21832" y="-193"/>
                <wp:lineTo x="-465" y="-193"/>
              </wp:wrapPolygon>
            </wp:wrapTight>
            <wp:docPr id="34" name="Рисунок 34" descr="DSCF0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SCF0592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213360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Pr="00052B10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052B10">
        <w:rPr>
          <w:rFonts w:ascii="Times New Roman" w:hAnsi="Times New Roman"/>
          <w:b/>
          <w:sz w:val="28"/>
          <w:szCs w:val="28"/>
        </w:rPr>
        <w:t>Игра «Пирамидка»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052B10">
        <w:rPr>
          <w:rFonts w:ascii="Times New Roman" w:hAnsi="Times New Roman"/>
          <w:b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 xml:space="preserve"> закреплять умение зрительно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соотносить величину предмета. Развивать 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внимание.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ind w:firstLine="709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36"/>
          <w:szCs w:val="36"/>
          <w:u w:val="single"/>
        </w:rPr>
      </w:pPr>
    </w:p>
    <w:p w:rsidR="00FC622C" w:rsidRPr="005B5812" w:rsidRDefault="00FC622C" w:rsidP="00FC622C">
      <w:pPr>
        <w:spacing w:after="0" w:line="240" w:lineRule="auto"/>
        <w:contextualSpacing/>
        <w:jc w:val="center"/>
        <w:rPr>
          <w:rFonts w:ascii="Times New Roman" w:hAnsi="Times New Roman"/>
          <w:b/>
          <w:sz w:val="36"/>
          <w:szCs w:val="36"/>
          <w:u w:val="single"/>
        </w:rPr>
      </w:pPr>
      <w:r w:rsidRPr="005B5812">
        <w:rPr>
          <w:rFonts w:ascii="Times New Roman" w:hAnsi="Times New Roman"/>
          <w:b/>
          <w:sz w:val="36"/>
          <w:szCs w:val="36"/>
          <w:u w:val="single"/>
        </w:rPr>
        <w:t>Дидактические игры и упражнения на различение цвета.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  <w:u w:val="single"/>
        </w:rPr>
      </w:pPr>
    </w:p>
    <w:p w:rsidR="00FC622C" w:rsidRPr="005B5812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  <w:color w:val="000000"/>
        </w:rPr>
      </w:pPr>
      <w:r>
        <w:rPr>
          <w:rFonts w:ascii="Times New Roman" w:hAnsi="Times New Roman"/>
          <w:b w:val="0"/>
          <w:noProof/>
          <w:color w:val="000000"/>
          <w:lang w:val="ru-RU"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3855085</wp:posOffset>
            </wp:positionH>
            <wp:positionV relativeFrom="paragraph">
              <wp:posOffset>20320</wp:posOffset>
            </wp:positionV>
            <wp:extent cx="2543175" cy="1647825"/>
            <wp:effectExtent l="19050" t="0" r="9525" b="0"/>
            <wp:wrapNone/>
            <wp:docPr id="14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647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812">
        <w:rPr>
          <w:rFonts w:ascii="Times New Roman" w:hAnsi="Times New Roman"/>
          <w:bCs w:val="0"/>
          <w:color w:val="000000"/>
        </w:rPr>
        <w:t>Игра «Цветные картинки»</w:t>
      </w:r>
    </w:p>
    <w:p w:rsidR="00FC622C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 w:val="0"/>
          <w:bCs w:val="0"/>
          <w:color w:val="000000"/>
          <w:lang w:val="ru-RU"/>
        </w:rPr>
      </w:pPr>
      <w:r w:rsidRPr="005B5812">
        <w:rPr>
          <w:rFonts w:ascii="Times New Roman" w:hAnsi="Times New Roman"/>
          <w:bCs w:val="0"/>
          <w:color w:val="000000"/>
        </w:rPr>
        <w:t>Цель</w:t>
      </w:r>
      <w:r w:rsidRPr="005B5812">
        <w:rPr>
          <w:rFonts w:ascii="Times New Roman" w:hAnsi="Times New Roman"/>
          <w:b w:val="0"/>
          <w:bCs w:val="0"/>
          <w:color w:val="000000"/>
        </w:rPr>
        <w:t>: учит</w:t>
      </w:r>
      <w:r>
        <w:rPr>
          <w:rFonts w:ascii="Times New Roman" w:hAnsi="Times New Roman"/>
          <w:b w:val="0"/>
          <w:bCs w:val="0"/>
          <w:color w:val="000000"/>
          <w:lang w:val="ru-RU"/>
        </w:rPr>
        <w:t>ь</w:t>
      </w:r>
      <w:r w:rsidRPr="005B5812">
        <w:rPr>
          <w:rFonts w:ascii="Times New Roman" w:hAnsi="Times New Roman"/>
          <w:b w:val="0"/>
          <w:bCs w:val="0"/>
          <w:color w:val="000000"/>
        </w:rPr>
        <w:t xml:space="preserve"> детей подбирать к </w:t>
      </w:r>
      <w:r>
        <w:rPr>
          <w:rFonts w:ascii="Times New Roman" w:hAnsi="Times New Roman"/>
          <w:b w:val="0"/>
          <w:bCs w:val="0"/>
          <w:color w:val="000000"/>
          <w:lang w:val="ru-RU"/>
        </w:rPr>
        <w:t xml:space="preserve"> картинкам,</w:t>
      </w:r>
    </w:p>
    <w:p w:rsidR="00FC622C" w:rsidRPr="005B5812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 w:val="0"/>
          <w:bCs w:val="0"/>
          <w:color w:val="000000"/>
        </w:rPr>
      </w:pPr>
      <w:r>
        <w:rPr>
          <w:rFonts w:ascii="Times New Roman" w:hAnsi="Times New Roman"/>
          <w:b w:val="0"/>
          <w:bCs w:val="0"/>
          <w:color w:val="000000"/>
          <w:lang w:val="ru-RU"/>
        </w:rPr>
        <w:t>имеющим два цвета к аналогичным карточкам.</w:t>
      </w:r>
    </w:p>
    <w:p w:rsidR="00FC622C" w:rsidRPr="005B5812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</w:rPr>
      </w:pPr>
    </w:p>
    <w:p w:rsidR="00FC622C" w:rsidRPr="005B5812" w:rsidRDefault="00FC622C" w:rsidP="00FC622C">
      <w:pPr>
        <w:pStyle w:val="1"/>
        <w:shd w:val="clear" w:color="auto" w:fill="FFFFFF"/>
        <w:spacing w:before="0" w:line="240" w:lineRule="auto"/>
        <w:contextualSpacing/>
        <w:rPr>
          <w:rFonts w:ascii="Times New Roman" w:hAnsi="Times New Roman"/>
          <w:bCs w:val="0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Игра «Подбери лепесток к цветку»</w:t>
      </w:r>
      <w:r w:rsidRPr="005B5812">
        <w:rPr>
          <w:rFonts w:ascii="Times New Roman" w:hAnsi="Times New Roman"/>
          <w:sz w:val="28"/>
          <w:szCs w:val="28"/>
        </w:rPr>
        <w:t xml:space="preserve"> 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3810635</wp:posOffset>
            </wp:positionH>
            <wp:positionV relativeFrom="paragraph">
              <wp:posOffset>172085</wp:posOffset>
            </wp:positionV>
            <wp:extent cx="2587625" cy="1599565"/>
            <wp:effectExtent l="19050" t="0" r="3175" b="0"/>
            <wp:wrapNone/>
            <wp:docPr id="1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625" cy="1599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5B5812">
        <w:rPr>
          <w:rFonts w:ascii="Times New Roman" w:hAnsi="Times New Roman"/>
          <w:b/>
          <w:sz w:val="28"/>
          <w:szCs w:val="28"/>
        </w:rPr>
        <w:t>Цель:</w:t>
      </w:r>
      <w:r w:rsidRPr="005B5812">
        <w:rPr>
          <w:rFonts w:ascii="Times New Roman" w:hAnsi="Times New Roman"/>
          <w:sz w:val="28"/>
          <w:szCs w:val="28"/>
        </w:rPr>
        <w:t xml:space="preserve"> развитие представлений о цветах,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формировать умение называть цвета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– подобрать </w:t>
      </w:r>
      <w:r w:rsidRPr="005B5812">
        <w:rPr>
          <w:rFonts w:ascii="Times New Roman" w:hAnsi="Times New Roman"/>
          <w:sz w:val="28"/>
          <w:szCs w:val="28"/>
        </w:rPr>
        <w:t xml:space="preserve">лепесток к соответствующему 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>цветку.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3855085</wp:posOffset>
            </wp:positionH>
            <wp:positionV relativeFrom="paragraph">
              <wp:posOffset>23495</wp:posOffset>
            </wp:positionV>
            <wp:extent cx="2587625" cy="1728470"/>
            <wp:effectExtent l="19050" t="0" r="3175" b="0"/>
            <wp:wrapSquare wrapText="bothSides"/>
            <wp:docPr id="35" name="Рисунок 35" descr="DSCF0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SCF0590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625" cy="1728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8"/>
          <w:szCs w:val="28"/>
        </w:rPr>
        <w:t>Игра «Посади цветы»</w:t>
      </w:r>
    </w:p>
    <w:p w:rsidR="00FC622C" w:rsidRPr="00B3535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Цель: </w:t>
      </w:r>
      <w:r>
        <w:rPr>
          <w:rFonts w:ascii="Times New Roman" w:hAnsi="Times New Roman"/>
          <w:sz w:val="28"/>
          <w:szCs w:val="28"/>
        </w:rPr>
        <w:t>развитие мелкой моторики, умения соотносить цвета.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3868420</wp:posOffset>
            </wp:positionH>
            <wp:positionV relativeFrom="paragraph">
              <wp:posOffset>35560</wp:posOffset>
            </wp:positionV>
            <wp:extent cx="2574290" cy="1712595"/>
            <wp:effectExtent l="19050" t="0" r="0" b="0"/>
            <wp:wrapTight wrapText="bothSides">
              <wp:wrapPolygon edited="0">
                <wp:start x="-160" y="0"/>
                <wp:lineTo x="-160" y="21384"/>
                <wp:lineTo x="21579" y="21384"/>
                <wp:lineTo x="21579" y="0"/>
                <wp:lineTo x="-160" y="0"/>
              </wp:wrapPolygon>
            </wp:wrapTight>
            <wp:docPr id="36" name="Рисунок 36" descr="DSCF0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SCF0594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290" cy="1712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sz w:val="28"/>
          <w:szCs w:val="28"/>
        </w:rPr>
        <w:t>Игра «Цветные квадраты»</w:t>
      </w:r>
    </w:p>
    <w:p w:rsidR="00FC622C" w:rsidRPr="00A65CD6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Цель:</w:t>
      </w:r>
      <w:r>
        <w:rPr>
          <w:rFonts w:ascii="Times New Roman" w:hAnsi="Times New Roman"/>
          <w:sz w:val="28"/>
          <w:szCs w:val="28"/>
        </w:rPr>
        <w:t xml:space="preserve"> уметь соотносить предметы по цвету, прикладывая их друг к другу, развивать внимание.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Игровое упражнение: «</w:t>
      </w:r>
      <w:r>
        <w:rPr>
          <w:rFonts w:ascii="Times New Roman" w:hAnsi="Times New Roman"/>
          <w:b/>
          <w:sz w:val="28"/>
          <w:szCs w:val="28"/>
        </w:rPr>
        <w:t>Мишки</w:t>
      </w:r>
      <w:r w:rsidRPr="005B5812">
        <w:rPr>
          <w:rFonts w:ascii="Times New Roman" w:hAnsi="Times New Roman"/>
          <w:b/>
          <w:sz w:val="28"/>
          <w:szCs w:val="28"/>
        </w:rPr>
        <w:t>»</w:t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Цель</w:t>
      </w:r>
      <w:r>
        <w:rPr>
          <w:rFonts w:ascii="Times New Roman" w:hAnsi="Times New Roman"/>
          <w:sz w:val="28"/>
          <w:szCs w:val="28"/>
        </w:rPr>
        <w:t xml:space="preserve">: развивать </w:t>
      </w:r>
      <w:r w:rsidRPr="005B5812">
        <w:rPr>
          <w:rFonts w:ascii="Times New Roman" w:hAnsi="Times New Roman"/>
          <w:sz w:val="28"/>
          <w:szCs w:val="28"/>
        </w:rPr>
        <w:t xml:space="preserve"> умение складывать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разрезную картинку из 4-х частей 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3855085</wp:posOffset>
            </wp:positionH>
            <wp:positionV relativeFrom="paragraph">
              <wp:posOffset>187325</wp:posOffset>
            </wp:positionV>
            <wp:extent cx="2543175" cy="1495425"/>
            <wp:effectExtent l="19050" t="0" r="9525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1495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b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Игра «Разноцветная гусеница»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b/>
          <w:sz w:val="28"/>
          <w:szCs w:val="28"/>
        </w:rPr>
        <w:t>Цель:</w:t>
      </w:r>
      <w:r w:rsidRPr="005B5812">
        <w:rPr>
          <w:rFonts w:ascii="Times New Roman" w:hAnsi="Times New Roman"/>
          <w:sz w:val="28"/>
          <w:szCs w:val="28"/>
        </w:rPr>
        <w:t xml:space="preserve"> формировать умение чередовать предметы по цвету</w:t>
      </w:r>
    </w:p>
    <w:p w:rsidR="00FC622C" w:rsidRPr="005B5812" w:rsidRDefault="00FC622C" w:rsidP="00FC622C">
      <w:pPr>
        <w:spacing w:after="0" w:line="240" w:lineRule="auto"/>
        <w:contextualSpacing/>
        <w:rPr>
          <w:rFonts w:ascii="Times New Roman" w:hAnsi="Times New Roman"/>
          <w:sz w:val="28"/>
          <w:szCs w:val="28"/>
        </w:rPr>
      </w:pPr>
      <w:r w:rsidRPr="005B5812">
        <w:rPr>
          <w:rFonts w:ascii="Times New Roman" w:hAnsi="Times New Roman"/>
          <w:sz w:val="28"/>
          <w:szCs w:val="28"/>
        </w:rPr>
        <w:t xml:space="preserve">           Предложить детям нанизать крышки на шнурок сначала одного цвета, затем можно чередовать разной комбинации.</w:t>
      </w:r>
    </w:p>
    <w:p w:rsidR="00FC622C" w:rsidRDefault="00FC622C" w:rsidP="00FC622C">
      <w:pPr>
        <w:pStyle w:val="c9"/>
        <w:spacing w:before="0" w:beforeAutospacing="0" w:after="0" w:afterAutospacing="0"/>
        <w:rPr>
          <w:rStyle w:val="c8"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1971675</wp:posOffset>
            </wp:positionH>
            <wp:positionV relativeFrom="paragraph">
              <wp:posOffset>130810</wp:posOffset>
            </wp:positionV>
            <wp:extent cx="2673350" cy="1735455"/>
            <wp:effectExtent l="19050" t="0" r="0" b="0"/>
            <wp:wrapTight wrapText="bothSides">
              <wp:wrapPolygon edited="0">
                <wp:start x="-154" y="0"/>
                <wp:lineTo x="-154" y="21339"/>
                <wp:lineTo x="21549" y="21339"/>
                <wp:lineTo x="21549" y="0"/>
                <wp:lineTo x="-154" y="0"/>
              </wp:wrapPolygon>
            </wp:wrapTight>
            <wp:docPr id="38" name="Рисунок 38" descr="getImage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getImage (1)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0" cy="1735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rPr>
          <w:rStyle w:val="c8"/>
          <w:color w:val="000000"/>
          <w:sz w:val="28"/>
          <w:szCs w:val="28"/>
        </w:rPr>
      </w:pPr>
      <w:r>
        <w:rPr>
          <w:rStyle w:val="c8"/>
          <w:b/>
          <w:color w:val="000000"/>
          <w:sz w:val="28"/>
          <w:szCs w:val="28"/>
        </w:rPr>
        <w:t>Игра «Цветное время года</w:t>
      </w:r>
      <w:r>
        <w:rPr>
          <w:rStyle w:val="c8"/>
          <w:color w:val="000000"/>
          <w:sz w:val="28"/>
          <w:szCs w:val="28"/>
        </w:rPr>
        <w:t>»</w:t>
      </w:r>
    </w:p>
    <w:p w:rsidR="00FC622C" w:rsidRDefault="00FC622C" w:rsidP="00FC622C">
      <w:pPr>
        <w:pStyle w:val="c9"/>
        <w:spacing w:before="0" w:beforeAutospacing="0" w:after="0" w:afterAutospacing="0"/>
        <w:rPr>
          <w:rStyle w:val="c8"/>
          <w:color w:val="000000"/>
          <w:sz w:val="28"/>
          <w:szCs w:val="28"/>
        </w:rPr>
      </w:pPr>
      <w:r w:rsidRPr="00052B10">
        <w:rPr>
          <w:rStyle w:val="c8"/>
          <w:b/>
          <w:color w:val="000000"/>
          <w:sz w:val="28"/>
          <w:szCs w:val="28"/>
        </w:rPr>
        <w:t>Цель:</w:t>
      </w:r>
      <w:r>
        <w:rPr>
          <w:rStyle w:val="c8"/>
          <w:color w:val="000000"/>
          <w:sz w:val="28"/>
          <w:szCs w:val="28"/>
        </w:rPr>
        <w:t xml:space="preserve"> формировать представление детей о том, что каждое время года имеет свой определяющий цвет: зима – голубая, осень – желтая, весна – зеленая, лето – красное. Развивать умение соотносить со временем года соответствующую картинку</w:t>
      </w: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920115</wp:posOffset>
            </wp:positionH>
            <wp:positionV relativeFrom="paragraph">
              <wp:posOffset>-6350</wp:posOffset>
            </wp:positionV>
            <wp:extent cx="4124325" cy="2752725"/>
            <wp:effectExtent l="19050" t="0" r="9525" b="0"/>
            <wp:wrapSquare wrapText="bothSides"/>
            <wp:docPr id="37" name="Рисунок 37" descr="DSCF0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SCF0595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/>
        <w:jc w:val="center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 w:line="276" w:lineRule="auto"/>
        <w:jc w:val="both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 w:line="276" w:lineRule="auto"/>
        <w:jc w:val="both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 w:line="276" w:lineRule="auto"/>
        <w:jc w:val="both"/>
        <w:rPr>
          <w:rStyle w:val="c8"/>
          <w:color w:val="000000"/>
          <w:sz w:val="28"/>
          <w:szCs w:val="28"/>
        </w:rPr>
      </w:pPr>
    </w:p>
    <w:p w:rsidR="00FC622C" w:rsidRDefault="00FC622C" w:rsidP="00FC622C">
      <w:pPr>
        <w:pStyle w:val="c9"/>
        <w:spacing w:before="0" w:beforeAutospacing="0" w:after="0" w:afterAutospacing="0" w:line="276" w:lineRule="auto"/>
        <w:jc w:val="both"/>
        <w:rPr>
          <w:rStyle w:val="c8"/>
          <w:color w:val="000000"/>
          <w:sz w:val="28"/>
          <w:szCs w:val="28"/>
        </w:rPr>
      </w:pPr>
    </w:p>
    <w:p w:rsidR="00FC622C" w:rsidRPr="00DA7D3A" w:rsidRDefault="00FC622C" w:rsidP="00FC622C">
      <w:pPr>
        <w:pStyle w:val="c9"/>
        <w:spacing w:before="0" w:beforeAutospacing="0" w:after="0" w:afterAutospacing="0" w:line="276" w:lineRule="auto"/>
        <w:jc w:val="both"/>
        <w:rPr>
          <w:rStyle w:val="c8"/>
          <w:color w:val="000000"/>
          <w:sz w:val="32"/>
          <w:szCs w:val="32"/>
        </w:rPr>
      </w:pPr>
      <w:r>
        <w:rPr>
          <w:rStyle w:val="c8"/>
          <w:color w:val="000000"/>
          <w:sz w:val="28"/>
          <w:szCs w:val="28"/>
        </w:rPr>
        <w:lastRenderedPageBreak/>
        <w:t xml:space="preserve">1. </w:t>
      </w:r>
      <w:r w:rsidRPr="005F1C2F">
        <w:rPr>
          <w:rStyle w:val="c8"/>
          <w:b/>
          <w:color w:val="000000"/>
          <w:sz w:val="32"/>
          <w:szCs w:val="32"/>
        </w:rPr>
        <w:t>Содержание и описание диагностического обследования воспитанников</w:t>
      </w:r>
      <w:r w:rsidRPr="00DA7D3A">
        <w:rPr>
          <w:rStyle w:val="c8"/>
          <w:color w:val="000000"/>
          <w:sz w:val="32"/>
          <w:szCs w:val="32"/>
        </w:rPr>
        <w:t>.</w:t>
      </w:r>
    </w:p>
    <w:p w:rsidR="00FC622C" w:rsidRDefault="00FC622C" w:rsidP="00FC622C">
      <w:pPr>
        <w:pStyle w:val="c9"/>
        <w:spacing w:before="0" w:beforeAutospacing="0" w:after="0" w:afterAutospacing="0" w:line="276" w:lineRule="auto"/>
        <w:jc w:val="both"/>
        <w:rPr>
          <w:rStyle w:val="c8"/>
          <w:color w:val="000000"/>
          <w:sz w:val="28"/>
          <w:szCs w:val="28"/>
        </w:rPr>
      </w:pPr>
      <w:r w:rsidRPr="00E10BEF">
        <w:rPr>
          <w:rStyle w:val="c8"/>
          <w:color w:val="000000"/>
          <w:sz w:val="28"/>
          <w:szCs w:val="28"/>
        </w:rPr>
        <w:t>Форма проведения: индивидуально</w:t>
      </w:r>
    </w:p>
    <w:p w:rsidR="00FC622C" w:rsidRPr="00285F3D" w:rsidRDefault="00FC622C" w:rsidP="00FC622C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 использовании диагностического обследования</w:t>
      </w:r>
      <w:r w:rsidRPr="00285F3D">
        <w:rPr>
          <w:rFonts w:ascii="Times New Roman" w:hAnsi="Times New Roman"/>
          <w:sz w:val="28"/>
          <w:szCs w:val="28"/>
        </w:rPr>
        <w:t xml:space="preserve"> необходимо использовать следующие </w:t>
      </w:r>
      <w:r w:rsidRPr="002761CA">
        <w:rPr>
          <w:rFonts w:ascii="Times New Roman" w:hAnsi="Times New Roman"/>
          <w:sz w:val="28"/>
          <w:szCs w:val="28"/>
          <w:u w:val="single"/>
        </w:rPr>
        <w:t>правила</w:t>
      </w:r>
      <w:r w:rsidRPr="00285F3D">
        <w:rPr>
          <w:rFonts w:ascii="Times New Roman" w:hAnsi="Times New Roman"/>
          <w:sz w:val="28"/>
          <w:szCs w:val="28"/>
        </w:rPr>
        <w:t>:</w:t>
      </w:r>
    </w:p>
    <w:p w:rsidR="00FC622C" w:rsidRPr="00285F3D" w:rsidRDefault="00FC622C" w:rsidP="00FC622C">
      <w:pPr>
        <w:numPr>
          <w:ilvl w:val="0"/>
          <w:numId w:val="3"/>
        </w:numPr>
        <w:tabs>
          <w:tab w:val="clear" w:pos="720"/>
          <w:tab w:val="num" w:pos="284"/>
        </w:tabs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285F3D">
        <w:rPr>
          <w:rFonts w:ascii="Times New Roman" w:hAnsi="Times New Roman"/>
          <w:sz w:val="28"/>
          <w:szCs w:val="28"/>
        </w:rPr>
        <w:t>Занятия проводить в игровой и занимательной форме;</w:t>
      </w:r>
    </w:p>
    <w:p w:rsidR="00FC622C" w:rsidRDefault="00FC622C" w:rsidP="00FC622C">
      <w:pPr>
        <w:numPr>
          <w:ilvl w:val="0"/>
          <w:numId w:val="3"/>
        </w:numPr>
        <w:tabs>
          <w:tab w:val="clear" w:pos="720"/>
          <w:tab w:val="num" w:pos="284"/>
        </w:tabs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285F3D">
        <w:rPr>
          <w:rFonts w:ascii="Times New Roman" w:hAnsi="Times New Roman"/>
          <w:sz w:val="28"/>
          <w:szCs w:val="28"/>
        </w:rPr>
        <w:t>Использовать материал</w:t>
      </w:r>
      <w:r>
        <w:rPr>
          <w:rFonts w:ascii="Times New Roman" w:hAnsi="Times New Roman"/>
          <w:sz w:val="28"/>
          <w:szCs w:val="28"/>
        </w:rPr>
        <w:t xml:space="preserve"> и пособия</w:t>
      </w:r>
      <w:r w:rsidRPr="00285F3D">
        <w:rPr>
          <w:rFonts w:ascii="Times New Roman" w:hAnsi="Times New Roman"/>
          <w:sz w:val="28"/>
          <w:szCs w:val="28"/>
        </w:rPr>
        <w:t>, который должен отвечать следующим требованиям: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FC622C" w:rsidRDefault="00FC622C" w:rsidP="00FC622C">
      <w:pPr>
        <w:tabs>
          <w:tab w:val="right" w:pos="426"/>
        </w:tabs>
        <w:spacing w:after="0"/>
        <w:ind w:left="567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безопасность;</w:t>
      </w:r>
    </w:p>
    <w:p w:rsidR="00FC622C" w:rsidRDefault="00FC622C" w:rsidP="00FC622C">
      <w:pPr>
        <w:tabs>
          <w:tab w:val="right" w:pos="426"/>
        </w:tabs>
        <w:spacing w:after="0"/>
        <w:ind w:left="567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доступность; </w:t>
      </w:r>
    </w:p>
    <w:p w:rsidR="00FC622C" w:rsidRDefault="00FC622C" w:rsidP="00FC622C">
      <w:pPr>
        <w:tabs>
          <w:tab w:val="right" w:pos="426"/>
        </w:tabs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- прочность;</w:t>
      </w:r>
    </w:p>
    <w:p w:rsidR="00FC622C" w:rsidRDefault="00FC622C" w:rsidP="00FC622C">
      <w:pPr>
        <w:tabs>
          <w:tab w:val="right" w:pos="426"/>
        </w:tabs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-</w:t>
      </w:r>
      <w:r w:rsidRPr="00EB496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привлекательность;</w:t>
      </w:r>
    </w:p>
    <w:p w:rsidR="00FC622C" w:rsidRPr="003851D8" w:rsidRDefault="00FC622C" w:rsidP="00FC622C">
      <w:pPr>
        <w:tabs>
          <w:tab w:val="right" w:pos="426"/>
        </w:tabs>
        <w:spacing w:after="0"/>
        <w:ind w:left="567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полифункциональность;</w:t>
      </w:r>
    </w:p>
    <w:p w:rsidR="00FC622C" w:rsidRDefault="00FC622C" w:rsidP="00FC622C">
      <w:pPr>
        <w:numPr>
          <w:ilvl w:val="0"/>
          <w:numId w:val="4"/>
        </w:numPr>
        <w:tabs>
          <w:tab w:val="clear" w:pos="720"/>
          <w:tab w:val="num" w:pos="284"/>
        </w:tabs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285F3D">
        <w:rPr>
          <w:rFonts w:ascii="Times New Roman" w:hAnsi="Times New Roman"/>
          <w:sz w:val="28"/>
          <w:szCs w:val="28"/>
        </w:rPr>
        <w:t xml:space="preserve">Чередовать индивидуальные </w:t>
      </w:r>
      <w:r>
        <w:rPr>
          <w:rFonts w:ascii="Times New Roman" w:hAnsi="Times New Roman"/>
          <w:sz w:val="28"/>
          <w:szCs w:val="28"/>
        </w:rPr>
        <w:t xml:space="preserve">занятия </w:t>
      </w:r>
      <w:r w:rsidRPr="00285F3D">
        <w:rPr>
          <w:rFonts w:ascii="Times New Roman" w:hAnsi="Times New Roman"/>
          <w:sz w:val="28"/>
          <w:szCs w:val="28"/>
        </w:rPr>
        <w:t>с фронтальными;</w:t>
      </w:r>
    </w:p>
    <w:p w:rsidR="00FC622C" w:rsidRPr="00D93A32" w:rsidRDefault="00FC622C" w:rsidP="00FC622C">
      <w:pPr>
        <w:numPr>
          <w:ilvl w:val="0"/>
          <w:numId w:val="4"/>
        </w:numPr>
        <w:tabs>
          <w:tab w:val="clear" w:pos="720"/>
          <w:tab w:val="num" w:pos="284"/>
        </w:tabs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D93A32">
        <w:rPr>
          <w:rFonts w:ascii="Times New Roman" w:hAnsi="Times New Roman"/>
          <w:sz w:val="28"/>
          <w:szCs w:val="28"/>
        </w:rPr>
        <w:t>При проведении занятий учитывать специфику возраста детей</w:t>
      </w:r>
      <w:r>
        <w:rPr>
          <w:rFonts w:ascii="Times New Roman" w:hAnsi="Times New Roman"/>
          <w:sz w:val="28"/>
          <w:szCs w:val="28"/>
        </w:rPr>
        <w:t>.</w:t>
      </w:r>
      <w:r w:rsidRPr="00D93A32">
        <w:rPr>
          <w:rFonts w:ascii="Times New Roman" w:hAnsi="Times New Roman"/>
          <w:sz w:val="28"/>
          <w:szCs w:val="28"/>
        </w:rPr>
        <w:t xml:space="preserve"> </w:t>
      </w:r>
    </w:p>
    <w:p w:rsidR="00FC622C" w:rsidRPr="00D93A32" w:rsidRDefault="00FC622C" w:rsidP="00FC622C">
      <w:pPr>
        <w:numPr>
          <w:ilvl w:val="0"/>
          <w:numId w:val="35"/>
        </w:numPr>
        <w:tabs>
          <w:tab w:val="num" w:pos="284"/>
        </w:tabs>
        <w:spacing w:after="0"/>
        <w:ind w:left="284"/>
        <w:jc w:val="both"/>
        <w:rPr>
          <w:rFonts w:ascii="Times New Roman" w:hAnsi="Times New Roman"/>
          <w:sz w:val="28"/>
          <w:szCs w:val="28"/>
        </w:rPr>
      </w:pPr>
      <w:r w:rsidRPr="00D93A32">
        <w:rPr>
          <w:rFonts w:ascii="Times New Roman" w:hAnsi="Times New Roman"/>
          <w:sz w:val="28"/>
          <w:szCs w:val="28"/>
        </w:rPr>
        <w:t>Показ и объяснение;</w:t>
      </w:r>
    </w:p>
    <w:p w:rsidR="00FC622C" w:rsidRPr="00EB496C" w:rsidRDefault="00FC622C" w:rsidP="00FC622C">
      <w:pPr>
        <w:numPr>
          <w:ilvl w:val="0"/>
          <w:numId w:val="7"/>
        </w:numPr>
        <w:tabs>
          <w:tab w:val="num" w:pos="284"/>
        </w:tabs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Показ предметных картинок;</w:t>
      </w:r>
    </w:p>
    <w:p w:rsidR="00FC622C" w:rsidRDefault="00FC622C" w:rsidP="00FC622C">
      <w:pPr>
        <w:numPr>
          <w:ilvl w:val="0"/>
          <w:numId w:val="7"/>
        </w:numPr>
        <w:tabs>
          <w:tab w:val="num" w:pos="284"/>
        </w:tabs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Показ предметов в действии с их называнием;</w:t>
      </w:r>
    </w:p>
    <w:p w:rsidR="00FC622C" w:rsidRDefault="00FC622C" w:rsidP="00FC622C">
      <w:pPr>
        <w:numPr>
          <w:ilvl w:val="0"/>
          <w:numId w:val="7"/>
        </w:numPr>
        <w:tabs>
          <w:tab w:val="num" w:pos="284"/>
        </w:tabs>
        <w:spacing w:before="100" w:beforeAutospacing="1" w:after="100" w:afterAutospacing="1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Приемы сопоставления и наложения;</w:t>
      </w:r>
    </w:p>
    <w:p w:rsidR="00FC622C" w:rsidRDefault="00FC622C" w:rsidP="00FC622C">
      <w:pPr>
        <w:numPr>
          <w:ilvl w:val="0"/>
          <w:numId w:val="7"/>
        </w:numPr>
        <w:tabs>
          <w:tab w:val="num" w:pos="284"/>
        </w:tabs>
        <w:spacing w:before="100" w:beforeAutospacing="1" w:after="100" w:afterAutospacing="1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Показ ряда последовательных действий с предметами;</w:t>
      </w:r>
    </w:p>
    <w:p w:rsidR="00FC622C" w:rsidRDefault="00FC622C" w:rsidP="00FC622C">
      <w:pPr>
        <w:numPr>
          <w:ilvl w:val="0"/>
          <w:numId w:val="7"/>
        </w:numPr>
        <w:tabs>
          <w:tab w:val="num" w:pos="284"/>
        </w:tabs>
        <w:spacing w:before="100" w:beforeAutospacing="1" w:after="100" w:afterAutospacing="1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Неоднократное использование на занятия одного и того же предмета;</w:t>
      </w:r>
    </w:p>
    <w:p w:rsidR="00FC622C" w:rsidRDefault="00FC622C" w:rsidP="00FC622C">
      <w:pPr>
        <w:numPr>
          <w:ilvl w:val="0"/>
          <w:numId w:val="7"/>
        </w:numPr>
        <w:tabs>
          <w:tab w:val="num" w:pos="284"/>
        </w:tabs>
        <w:spacing w:before="100" w:beforeAutospacing="1" w:after="100" w:afterAutospacing="1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Создание проблемных ситуаций;</w:t>
      </w:r>
    </w:p>
    <w:p w:rsidR="00FC622C" w:rsidRPr="002761CA" w:rsidRDefault="00FC622C" w:rsidP="00FC622C">
      <w:pPr>
        <w:numPr>
          <w:ilvl w:val="0"/>
          <w:numId w:val="7"/>
        </w:numPr>
        <w:tabs>
          <w:tab w:val="num" w:pos="284"/>
        </w:tabs>
        <w:spacing w:before="100" w:beforeAutospacing="1" w:after="100" w:afterAutospacing="1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Вариативность действий.</w:t>
      </w:r>
    </w:p>
    <w:p w:rsidR="00FC622C" w:rsidRPr="00285F3D" w:rsidRDefault="00FC622C" w:rsidP="00FC622C">
      <w:pPr>
        <w:numPr>
          <w:ilvl w:val="0"/>
          <w:numId w:val="6"/>
        </w:numPr>
        <w:spacing w:before="100" w:beforeAutospacing="1" w:after="100" w:afterAutospacing="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Дети в</w:t>
      </w:r>
      <w:r w:rsidRPr="00285F3D">
        <w:rPr>
          <w:rFonts w:ascii="Times New Roman" w:hAnsi="Times New Roman"/>
          <w:sz w:val="28"/>
          <w:szCs w:val="28"/>
        </w:rPr>
        <w:t xml:space="preserve"> подгруппы </w:t>
      </w:r>
      <w:r>
        <w:rPr>
          <w:rFonts w:ascii="Times New Roman" w:hAnsi="Times New Roman"/>
          <w:sz w:val="28"/>
          <w:szCs w:val="28"/>
        </w:rPr>
        <w:t xml:space="preserve">подбираются </w:t>
      </w:r>
      <w:r w:rsidRPr="00285F3D">
        <w:rPr>
          <w:rFonts w:ascii="Times New Roman" w:hAnsi="Times New Roman"/>
          <w:sz w:val="28"/>
          <w:szCs w:val="28"/>
        </w:rPr>
        <w:t>не по возрасту, а по уровню развития;</w:t>
      </w:r>
    </w:p>
    <w:p w:rsidR="00FC622C" w:rsidRPr="00285F3D" w:rsidRDefault="00FC622C" w:rsidP="00FC622C">
      <w:pPr>
        <w:numPr>
          <w:ilvl w:val="0"/>
          <w:numId w:val="6"/>
        </w:numPr>
        <w:spacing w:before="100" w:beforeAutospacing="1" w:after="100" w:afterAutospacing="1"/>
        <w:jc w:val="both"/>
        <w:rPr>
          <w:rFonts w:ascii="Times New Roman" w:hAnsi="Times New Roman"/>
          <w:sz w:val="28"/>
          <w:szCs w:val="28"/>
        </w:rPr>
      </w:pPr>
      <w:r w:rsidRPr="00285F3D">
        <w:rPr>
          <w:rFonts w:ascii="Times New Roman" w:hAnsi="Times New Roman"/>
          <w:sz w:val="28"/>
          <w:szCs w:val="28"/>
        </w:rPr>
        <w:t>Поощрять любые попытки общения детей с воспитателем и друг с другом.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center"/>
        <w:rPr>
          <w:b/>
          <w:bCs/>
          <w:i/>
          <w:iCs/>
          <w:sz w:val="28"/>
          <w:szCs w:val="28"/>
        </w:rPr>
      </w:pPr>
      <w:r w:rsidRPr="00A046B8">
        <w:rPr>
          <w:b/>
          <w:bCs/>
          <w:i/>
          <w:iCs/>
          <w:sz w:val="28"/>
          <w:szCs w:val="28"/>
        </w:rPr>
        <w:t>«</w:t>
      </w:r>
      <w:r>
        <w:rPr>
          <w:b/>
          <w:bCs/>
          <w:i/>
          <w:iCs/>
          <w:sz w:val="28"/>
          <w:szCs w:val="28"/>
        </w:rPr>
        <w:t>Пирамидка в цветовой гамме Люшера</w:t>
      </w:r>
      <w:r w:rsidRPr="00A046B8">
        <w:rPr>
          <w:b/>
          <w:bCs/>
          <w:i/>
          <w:iCs/>
          <w:sz w:val="28"/>
          <w:szCs w:val="28"/>
        </w:rPr>
        <w:t>»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rPr>
          <w:bCs/>
          <w:iCs/>
          <w:sz w:val="28"/>
          <w:szCs w:val="28"/>
        </w:rPr>
      </w:pPr>
      <w:r w:rsidRPr="009D6566">
        <w:rPr>
          <w:b/>
          <w:bCs/>
          <w:iCs/>
          <w:sz w:val="28"/>
          <w:szCs w:val="28"/>
        </w:rPr>
        <w:t>Задание</w:t>
      </w:r>
      <w:r>
        <w:rPr>
          <w:b/>
          <w:bCs/>
          <w:iCs/>
          <w:sz w:val="28"/>
          <w:szCs w:val="28"/>
        </w:rPr>
        <w:t>:</w:t>
      </w:r>
      <w:r>
        <w:rPr>
          <w:bCs/>
          <w:iCs/>
          <w:sz w:val="28"/>
          <w:szCs w:val="28"/>
        </w:rPr>
        <w:t xml:space="preserve"> разобрать и сложить в правильной последовательности  пирамидку.</w:t>
      </w:r>
    </w:p>
    <w:p w:rsidR="00FC622C" w:rsidRPr="00A046B8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9D6566">
        <w:rPr>
          <w:rStyle w:val="apple-converted-space"/>
          <w:b/>
          <w:sz w:val="28"/>
          <w:szCs w:val="28"/>
        </w:rPr>
        <w:t>Цель:</w:t>
      </w:r>
      <w:r>
        <w:rPr>
          <w:sz w:val="28"/>
          <w:szCs w:val="28"/>
        </w:rPr>
        <w:t xml:space="preserve">  возможность моделирования с учетом величины деталей</w:t>
      </w:r>
      <w:r w:rsidRPr="00A046B8">
        <w:rPr>
          <w:sz w:val="28"/>
          <w:szCs w:val="28"/>
        </w:rPr>
        <w:t>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9D6566">
        <w:rPr>
          <w:b/>
          <w:sz w:val="28"/>
          <w:szCs w:val="28"/>
        </w:rPr>
        <w:t>Материал:</w:t>
      </w:r>
      <w:r>
        <w:rPr>
          <w:sz w:val="28"/>
          <w:szCs w:val="28"/>
        </w:rPr>
        <w:t xml:space="preserve"> пирамидка, состоящая  из 7 колец</w:t>
      </w:r>
      <w:r w:rsidRPr="00A046B8">
        <w:rPr>
          <w:sz w:val="28"/>
          <w:szCs w:val="28"/>
        </w:rPr>
        <w:t>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9D6566">
        <w:rPr>
          <w:b/>
          <w:sz w:val="28"/>
          <w:szCs w:val="28"/>
        </w:rPr>
        <w:t xml:space="preserve">Ход </w:t>
      </w:r>
      <w:r>
        <w:rPr>
          <w:b/>
          <w:sz w:val="28"/>
          <w:szCs w:val="28"/>
        </w:rPr>
        <w:t>обследования</w:t>
      </w:r>
      <w:r w:rsidRPr="00A046B8">
        <w:rPr>
          <w:sz w:val="28"/>
          <w:szCs w:val="28"/>
        </w:rPr>
        <w:t xml:space="preserve">: </w:t>
      </w:r>
      <w:r>
        <w:rPr>
          <w:sz w:val="28"/>
          <w:szCs w:val="28"/>
        </w:rPr>
        <w:t>ребенку  предлагается разобрать пирамидку, а затем собрать ее.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Применяется:</w:t>
      </w:r>
      <w:r>
        <w:rPr>
          <w:sz w:val="28"/>
          <w:szCs w:val="28"/>
        </w:rPr>
        <w:t xml:space="preserve"> с 2-х до 6-ти лет.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Критерии </w:t>
      </w:r>
      <w:r w:rsidRPr="009D6566">
        <w:rPr>
          <w:b/>
          <w:sz w:val="28"/>
          <w:szCs w:val="28"/>
        </w:rPr>
        <w:t>выполнения</w:t>
      </w:r>
      <w:r>
        <w:rPr>
          <w:sz w:val="28"/>
          <w:szCs w:val="28"/>
        </w:rPr>
        <w:t xml:space="preserve">: 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3года -  складывание пирамидки без учета величины.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4 года -  нанизывание пирамидки с учетом величины, но можно прибегать к пробам и примериванию.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5 лет - пользуются зрительным соотнесением. 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b/>
          <w:sz w:val="28"/>
          <w:szCs w:val="28"/>
        </w:rPr>
      </w:pPr>
      <w:r w:rsidRPr="00AC6115">
        <w:rPr>
          <w:b/>
          <w:sz w:val="28"/>
          <w:szCs w:val="28"/>
        </w:rPr>
        <w:t>«Д</w:t>
      </w:r>
      <w:r w:rsidRPr="009D6566">
        <w:rPr>
          <w:b/>
          <w:sz w:val="28"/>
          <w:szCs w:val="28"/>
        </w:rPr>
        <w:t>оска Сегена</w:t>
      </w:r>
      <w:r>
        <w:rPr>
          <w:b/>
          <w:sz w:val="28"/>
          <w:szCs w:val="28"/>
        </w:rPr>
        <w:t>»</w:t>
      </w:r>
      <w:r w:rsidRPr="009D6566">
        <w:rPr>
          <w:b/>
          <w:sz w:val="28"/>
          <w:szCs w:val="28"/>
        </w:rPr>
        <w:t>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9D6566">
        <w:rPr>
          <w:b/>
          <w:sz w:val="28"/>
          <w:szCs w:val="28"/>
        </w:rPr>
        <w:lastRenderedPageBreak/>
        <w:t>Задание.</w:t>
      </w:r>
      <w:r>
        <w:rPr>
          <w:sz w:val="28"/>
          <w:szCs w:val="28"/>
        </w:rPr>
        <w:t xml:space="preserve"> Вложение фигур.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9D6566">
        <w:rPr>
          <w:b/>
          <w:sz w:val="28"/>
          <w:szCs w:val="28"/>
        </w:rPr>
        <w:t>Цель</w:t>
      </w:r>
      <w:r>
        <w:rPr>
          <w:sz w:val="28"/>
          <w:szCs w:val="28"/>
        </w:rPr>
        <w:t>: обследование уровня сформированности действий идентификации моделирования.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507C89">
        <w:rPr>
          <w:b/>
          <w:sz w:val="28"/>
          <w:szCs w:val="28"/>
        </w:rPr>
        <w:t>Оборудование:</w:t>
      </w:r>
      <w:r>
        <w:rPr>
          <w:sz w:val="28"/>
          <w:szCs w:val="28"/>
        </w:rPr>
        <w:t xml:space="preserve"> доска с углублениями-пазами, в которые вложены фигурки цельные, точно соответствующие пазам.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9D6566">
        <w:rPr>
          <w:b/>
          <w:sz w:val="28"/>
          <w:szCs w:val="28"/>
        </w:rPr>
        <w:t xml:space="preserve">Ход </w:t>
      </w:r>
      <w:r>
        <w:rPr>
          <w:b/>
          <w:sz w:val="28"/>
          <w:szCs w:val="28"/>
        </w:rPr>
        <w:t>обследования</w:t>
      </w:r>
      <w:r>
        <w:rPr>
          <w:sz w:val="28"/>
          <w:szCs w:val="28"/>
        </w:rPr>
        <w:t>: ребенку показывается доска с углублениями, затем они вынимаются. Ребенку предлагается заполнить углубления.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П</w:t>
      </w:r>
      <w:r w:rsidRPr="009D6566">
        <w:rPr>
          <w:b/>
          <w:sz w:val="28"/>
          <w:szCs w:val="28"/>
        </w:rPr>
        <w:t>римен</w:t>
      </w:r>
      <w:r>
        <w:rPr>
          <w:b/>
          <w:sz w:val="28"/>
          <w:szCs w:val="28"/>
        </w:rPr>
        <w:t>яется:</w:t>
      </w:r>
      <w:r>
        <w:rPr>
          <w:sz w:val="28"/>
          <w:szCs w:val="28"/>
        </w:rPr>
        <w:t xml:space="preserve"> от 3-х лет и старше.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Критерии </w:t>
      </w:r>
      <w:r w:rsidRPr="009D6566">
        <w:rPr>
          <w:b/>
          <w:sz w:val="28"/>
          <w:szCs w:val="28"/>
        </w:rPr>
        <w:t>выполнения</w:t>
      </w:r>
      <w:r>
        <w:rPr>
          <w:sz w:val="28"/>
          <w:szCs w:val="28"/>
        </w:rPr>
        <w:t xml:space="preserve">: 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3 года 6  мес. - использование силовых приемов; 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от 3,6 - 4 лет -  целенаправленные пробы,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4 года -  переходят к примериванию, 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5-6 лет – зрительное соотнесение, 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7 лет действия по представлению.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</w:t>
      </w:r>
      <w:r w:rsidRPr="00AC6115">
        <w:rPr>
          <w:b/>
          <w:sz w:val="28"/>
          <w:szCs w:val="28"/>
        </w:rPr>
        <w:t>«Почтовый ящик»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AC6115">
        <w:rPr>
          <w:b/>
          <w:sz w:val="28"/>
          <w:szCs w:val="28"/>
        </w:rPr>
        <w:t>Задание</w:t>
      </w:r>
      <w:r>
        <w:rPr>
          <w:sz w:val="28"/>
          <w:szCs w:val="28"/>
        </w:rPr>
        <w:t>. Почтовый ящик.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AC6115">
        <w:rPr>
          <w:b/>
          <w:sz w:val="28"/>
          <w:szCs w:val="28"/>
        </w:rPr>
        <w:t>Цель:</w:t>
      </w:r>
      <w:r>
        <w:rPr>
          <w:sz w:val="28"/>
          <w:szCs w:val="28"/>
        </w:rPr>
        <w:t xml:space="preserve"> обследуется умение ребенка сравнивать  и устанавливать тождества объектов.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507C89">
        <w:rPr>
          <w:b/>
          <w:sz w:val="28"/>
          <w:szCs w:val="28"/>
        </w:rPr>
        <w:t>Оборудование:</w:t>
      </w:r>
      <w:r>
        <w:rPr>
          <w:sz w:val="28"/>
          <w:szCs w:val="28"/>
        </w:rPr>
        <w:t xml:space="preserve"> деревянная коробка с прорезями и набор объемных вкладок по форме прорезей (основания их соответствуют форме прорезей).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AC6115">
        <w:rPr>
          <w:b/>
          <w:sz w:val="28"/>
          <w:szCs w:val="28"/>
        </w:rPr>
        <w:t>Ход</w:t>
      </w:r>
      <w:r>
        <w:rPr>
          <w:b/>
          <w:sz w:val="28"/>
          <w:szCs w:val="28"/>
        </w:rPr>
        <w:t xml:space="preserve"> обследования</w:t>
      </w:r>
      <w:r>
        <w:rPr>
          <w:sz w:val="28"/>
          <w:szCs w:val="28"/>
        </w:rPr>
        <w:t>: ребенку показываются объемные вставки и как их надо бросить в ящик. Затем предлагается  ребенку продолжить работу.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П</w:t>
      </w:r>
      <w:r w:rsidRPr="00AC6115">
        <w:rPr>
          <w:b/>
          <w:sz w:val="28"/>
          <w:szCs w:val="28"/>
        </w:rPr>
        <w:t>римен</w:t>
      </w:r>
      <w:r>
        <w:rPr>
          <w:b/>
          <w:sz w:val="28"/>
          <w:szCs w:val="28"/>
        </w:rPr>
        <w:t>яется</w:t>
      </w:r>
      <w:r>
        <w:rPr>
          <w:sz w:val="28"/>
          <w:szCs w:val="28"/>
        </w:rPr>
        <w:t>: с 3-х до 7-ми лет.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t>Критерии</w:t>
      </w:r>
      <w:r w:rsidRPr="00AC6115">
        <w:rPr>
          <w:b/>
          <w:sz w:val="28"/>
          <w:szCs w:val="28"/>
        </w:rPr>
        <w:t xml:space="preserve"> выполнения</w:t>
      </w:r>
      <w:r>
        <w:rPr>
          <w:sz w:val="28"/>
          <w:szCs w:val="28"/>
        </w:rPr>
        <w:t>: аналогична, описана в методике «Доска Сегена».</w:t>
      </w:r>
    </w:p>
    <w:p w:rsidR="00FC622C" w:rsidRPr="00DA133B" w:rsidRDefault="00FC622C" w:rsidP="00FC622C">
      <w:pPr>
        <w:pStyle w:val="ab"/>
        <w:shd w:val="clear" w:color="auto" w:fill="FFFFFF"/>
        <w:jc w:val="both"/>
        <w:rPr>
          <w:b/>
          <w:sz w:val="28"/>
          <w:szCs w:val="28"/>
        </w:rPr>
      </w:pPr>
      <w:r w:rsidRPr="00655818">
        <w:rPr>
          <w:b/>
          <w:sz w:val="28"/>
          <w:szCs w:val="28"/>
        </w:rPr>
        <w:t xml:space="preserve">Задание представляет собой </w:t>
      </w:r>
      <w:r>
        <w:rPr>
          <w:b/>
          <w:sz w:val="28"/>
          <w:szCs w:val="28"/>
        </w:rPr>
        <w:t>адаптированный вариант методики</w:t>
      </w:r>
      <w:r w:rsidRPr="00655818">
        <w:rPr>
          <w:b/>
          <w:sz w:val="28"/>
          <w:szCs w:val="28"/>
        </w:rPr>
        <w:t xml:space="preserve"> А.А. Катаевой</w:t>
      </w:r>
      <w:r>
        <w:rPr>
          <w:b/>
          <w:sz w:val="28"/>
          <w:szCs w:val="28"/>
        </w:rPr>
        <w:t>.</w:t>
      </w:r>
    </w:p>
    <w:p w:rsidR="00FC622C" w:rsidRPr="00DA133B" w:rsidRDefault="00FC622C" w:rsidP="00FC622C">
      <w:pPr>
        <w:pStyle w:val="ab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DA133B">
        <w:rPr>
          <w:b/>
          <w:sz w:val="28"/>
          <w:szCs w:val="28"/>
        </w:rPr>
        <w:t xml:space="preserve">Цель: </w:t>
      </w:r>
      <w:r>
        <w:rPr>
          <w:sz w:val="28"/>
          <w:szCs w:val="28"/>
        </w:rPr>
        <w:t>выявить  особенности</w:t>
      </w:r>
      <w:r w:rsidRPr="00DA133B">
        <w:rPr>
          <w:sz w:val="28"/>
          <w:szCs w:val="28"/>
        </w:rPr>
        <w:t xml:space="preserve"> восприятия цвета</w:t>
      </w:r>
      <w:r>
        <w:rPr>
          <w:sz w:val="28"/>
          <w:szCs w:val="28"/>
        </w:rPr>
        <w:t>, как ребенок  понимает</w:t>
      </w:r>
      <w:r w:rsidRPr="00DA133B">
        <w:rPr>
          <w:sz w:val="28"/>
          <w:szCs w:val="28"/>
        </w:rPr>
        <w:t xml:space="preserve"> названий</w:t>
      </w:r>
      <w:r>
        <w:rPr>
          <w:sz w:val="28"/>
          <w:szCs w:val="28"/>
        </w:rPr>
        <w:t xml:space="preserve"> сенсорных эталонов цвета</w:t>
      </w:r>
      <w:r w:rsidRPr="00DA133B">
        <w:rPr>
          <w:sz w:val="28"/>
          <w:szCs w:val="28"/>
        </w:rPr>
        <w:t>.</w:t>
      </w:r>
    </w:p>
    <w:p w:rsidR="00FC622C" w:rsidRPr="00DA133B" w:rsidRDefault="00FC622C" w:rsidP="00FC622C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507C89">
        <w:rPr>
          <w:b/>
          <w:sz w:val="28"/>
          <w:szCs w:val="28"/>
        </w:rPr>
        <w:t>Оборудование</w:t>
      </w:r>
      <w:r w:rsidRPr="00DA133B">
        <w:rPr>
          <w:sz w:val="28"/>
          <w:szCs w:val="28"/>
        </w:rPr>
        <w:t xml:space="preserve">: деревянные кружки диаметром 4 см, </w:t>
      </w:r>
      <w:r>
        <w:rPr>
          <w:sz w:val="28"/>
          <w:szCs w:val="28"/>
        </w:rPr>
        <w:t>красного, желтого, синего, зеленого, белого и черного</w:t>
      </w:r>
      <w:r w:rsidRPr="00DA133B">
        <w:rPr>
          <w:sz w:val="28"/>
          <w:szCs w:val="28"/>
        </w:rPr>
        <w:t xml:space="preserve"> цвета по шесть каждого цвета; деревянные пластины прямоугольной формы размером 5х20 см, </w:t>
      </w:r>
      <w:r>
        <w:rPr>
          <w:sz w:val="28"/>
          <w:szCs w:val="28"/>
        </w:rPr>
        <w:t xml:space="preserve"> соответствующего</w:t>
      </w:r>
      <w:r w:rsidRPr="00DA133B">
        <w:rPr>
          <w:sz w:val="28"/>
          <w:szCs w:val="28"/>
        </w:rPr>
        <w:t xml:space="preserve"> цвета.</w:t>
      </w:r>
    </w:p>
    <w:p w:rsidR="00FC622C" w:rsidRPr="00DA133B" w:rsidRDefault="00FC622C" w:rsidP="00FC622C">
      <w:pPr>
        <w:pStyle w:val="ab"/>
        <w:shd w:val="clear" w:color="auto" w:fill="FFFFFF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DA133B">
        <w:rPr>
          <w:b/>
          <w:sz w:val="28"/>
          <w:szCs w:val="28"/>
        </w:rPr>
        <w:t xml:space="preserve">Ход </w:t>
      </w:r>
      <w:r>
        <w:rPr>
          <w:b/>
          <w:sz w:val="28"/>
          <w:szCs w:val="28"/>
        </w:rPr>
        <w:t>работы</w:t>
      </w:r>
      <w:r>
        <w:rPr>
          <w:sz w:val="28"/>
          <w:szCs w:val="28"/>
        </w:rPr>
        <w:t xml:space="preserve">. Ребенку дается задание </w:t>
      </w:r>
      <w:r w:rsidRPr="00DA133B">
        <w:rPr>
          <w:sz w:val="28"/>
          <w:szCs w:val="28"/>
        </w:rPr>
        <w:t xml:space="preserve"> разложить шесть кружков </w:t>
      </w:r>
      <w:r>
        <w:rPr>
          <w:sz w:val="28"/>
          <w:szCs w:val="28"/>
        </w:rPr>
        <w:t>по цвету</w:t>
      </w:r>
      <w:r w:rsidRPr="00DA133B">
        <w:rPr>
          <w:sz w:val="28"/>
          <w:szCs w:val="28"/>
        </w:rPr>
        <w:t xml:space="preserve"> на соответствующие пластины следующих сочетаний цветов: красный – зеленый, желтый -</w:t>
      </w:r>
      <w:r>
        <w:rPr>
          <w:sz w:val="28"/>
          <w:szCs w:val="28"/>
        </w:rPr>
        <w:t xml:space="preserve"> </w:t>
      </w:r>
      <w:r w:rsidRPr="00DA133B">
        <w:rPr>
          <w:sz w:val="28"/>
          <w:szCs w:val="28"/>
        </w:rPr>
        <w:t xml:space="preserve">синий, белый – черный. </w:t>
      </w:r>
    </w:p>
    <w:p w:rsidR="00FC622C" w:rsidRPr="00562739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</w:p>
    <w:p w:rsidR="00FC622C" w:rsidRDefault="00FC622C" w:rsidP="00FC622C">
      <w:pPr>
        <w:tabs>
          <w:tab w:val="left" w:pos="567"/>
        </w:tabs>
        <w:spacing w:line="240" w:lineRule="atLeast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</w:t>
      </w:r>
      <w:r w:rsidRPr="00DA133B">
        <w:rPr>
          <w:rFonts w:ascii="Times New Roman" w:hAnsi="Times New Roman"/>
          <w:b/>
          <w:sz w:val="28"/>
          <w:szCs w:val="28"/>
        </w:rPr>
        <w:t xml:space="preserve">I. </w:t>
      </w:r>
      <w:r w:rsidRPr="00337339">
        <w:rPr>
          <w:rFonts w:ascii="Times New Roman" w:hAnsi="Times New Roman"/>
          <w:b/>
          <w:sz w:val="28"/>
          <w:szCs w:val="28"/>
        </w:rPr>
        <w:t>Высокий  уровень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042390">
        <w:rPr>
          <w:rFonts w:ascii="Times New Roman" w:hAnsi="Times New Roman"/>
          <w:sz w:val="28"/>
          <w:szCs w:val="28"/>
        </w:rPr>
        <w:t>- ребенок выполняет задание правильно, самостоятель</w:t>
      </w:r>
      <w:r>
        <w:rPr>
          <w:rFonts w:ascii="Times New Roman" w:hAnsi="Times New Roman"/>
          <w:sz w:val="28"/>
          <w:szCs w:val="28"/>
        </w:rPr>
        <w:t xml:space="preserve">но; </w:t>
      </w:r>
    </w:p>
    <w:p w:rsidR="00FC622C" w:rsidRDefault="00FC622C" w:rsidP="00FC622C">
      <w:pPr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DA133B">
        <w:rPr>
          <w:rFonts w:ascii="Times New Roman" w:hAnsi="Times New Roman"/>
          <w:b/>
          <w:sz w:val="28"/>
          <w:szCs w:val="28"/>
        </w:rPr>
        <w:t xml:space="preserve"> II</w:t>
      </w:r>
      <w:r>
        <w:rPr>
          <w:rFonts w:ascii="Times New Roman" w:hAnsi="Times New Roman"/>
          <w:sz w:val="28"/>
          <w:szCs w:val="28"/>
        </w:rPr>
        <w:t xml:space="preserve">. </w:t>
      </w:r>
      <w:r w:rsidRPr="00337339">
        <w:rPr>
          <w:rFonts w:ascii="Times New Roman" w:hAnsi="Times New Roman"/>
          <w:b/>
          <w:sz w:val="28"/>
          <w:szCs w:val="28"/>
        </w:rPr>
        <w:t>Cредний уровень</w:t>
      </w:r>
      <w:r>
        <w:rPr>
          <w:rFonts w:ascii="Times New Roman" w:hAnsi="Times New Roman"/>
          <w:sz w:val="28"/>
          <w:szCs w:val="28"/>
        </w:rPr>
        <w:t xml:space="preserve"> – </w:t>
      </w:r>
      <w:r w:rsidRPr="00042390">
        <w:rPr>
          <w:rFonts w:ascii="Times New Roman" w:hAnsi="Times New Roman"/>
          <w:sz w:val="28"/>
          <w:szCs w:val="28"/>
        </w:rPr>
        <w:t xml:space="preserve"> ребенок совершает менее 2 ошибок и справляется с заданием самостоятельно; объяснения взрослого носят направляющий характер</w:t>
      </w:r>
    </w:p>
    <w:p w:rsidR="00FC622C" w:rsidRDefault="00FC622C" w:rsidP="00FC622C">
      <w:pPr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042390">
        <w:rPr>
          <w:rFonts w:ascii="Times New Roman" w:hAnsi="Times New Roman"/>
          <w:sz w:val="28"/>
          <w:szCs w:val="28"/>
        </w:rPr>
        <w:lastRenderedPageBreak/>
        <w:t xml:space="preserve"> </w:t>
      </w:r>
      <w:r w:rsidRPr="00337339">
        <w:rPr>
          <w:rFonts w:ascii="Times New Roman" w:hAnsi="Times New Roman"/>
          <w:b/>
          <w:sz w:val="28"/>
          <w:szCs w:val="28"/>
        </w:rPr>
        <w:t>III. Низкий уровень</w:t>
      </w:r>
      <w:r>
        <w:rPr>
          <w:rFonts w:ascii="Times New Roman" w:hAnsi="Times New Roman"/>
          <w:sz w:val="28"/>
          <w:szCs w:val="28"/>
        </w:rPr>
        <w:t xml:space="preserve"> </w:t>
      </w:r>
      <w:r w:rsidRPr="00042390">
        <w:rPr>
          <w:rFonts w:ascii="Times New Roman" w:hAnsi="Times New Roman"/>
          <w:sz w:val="28"/>
          <w:szCs w:val="28"/>
        </w:rPr>
        <w:t xml:space="preserve">- </w:t>
      </w:r>
      <w:r>
        <w:rPr>
          <w:rFonts w:ascii="Times New Roman" w:hAnsi="Times New Roman"/>
          <w:sz w:val="28"/>
          <w:szCs w:val="28"/>
        </w:rPr>
        <w:t>ребенок</w:t>
      </w:r>
      <w:r w:rsidRPr="00042390">
        <w:rPr>
          <w:rFonts w:ascii="Times New Roman" w:hAnsi="Times New Roman"/>
          <w:sz w:val="28"/>
          <w:szCs w:val="28"/>
        </w:rPr>
        <w:t xml:space="preserve"> допускает более 3-х ошибок, он «теряет» задачу и переходит к простому манипулированию предметами (объектами)</w:t>
      </w:r>
    </w:p>
    <w:p w:rsidR="00FC622C" w:rsidRDefault="00FC622C" w:rsidP="00FC622C">
      <w:pPr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 w:rsidRPr="00042390">
        <w:rPr>
          <w:rFonts w:ascii="Times New Roman" w:hAnsi="Times New Roman"/>
          <w:sz w:val="28"/>
          <w:szCs w:val="28"/>
        </w:rPr>
        <w:t xml:space="preserve"> Обработка результатов: </w:t>
      </w:r>
    </w:p>
    <w:p w:rsidR="00FC622C" w:rsidRDefault="00FC622C" w:rsidP="00FC622C">
      <w:pPr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5</w:t>
      </w:r>
      <w:r w:rsidRPr="00042390">
        <w:rPr>
          <w:rFonts w:ascii="Times New Roman" w:hAnsi="Times New Roman"/>
          <w:sz w:val="28"/>
          <w:szCs w:val="28"/>
        </w:rPr>
        <w:t>балла –</w:t>
      </w:r>
      <w:r w:rsidRPr="00DA133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высокий,</w:t>
      </w:r>
    </w:p>
    <w:p w:rsidR="00FC622C" w:rsidRDefault="00FC622C" w:rsidP="00FC622C">
      <w:pPr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3</w:t>
      </w:r>
      <w:r w:rsidRPr="00042390">
        <w:rPr>
          <w:rFonts w:ascii="Times New Roman" w:hAnsi="Times New Roman"/>
          <w:sz w:val="28"/>
          <w:szCs w:val="28"/>
        </w:rPr>
        <w:t>балла</w:t>
      </w:r>
      <w:r>
        <w:rPr>
          <w:rFonts w:ascii="Times New Roman" w:hAnsi="Times New Roman"/>
          <w:sz w:val="28"/>
          <w:szCs w:val="28"/>
        </w:rPr>
        <w:t xml:space="preserve"> - средний</w:t>
      </w:r>
      <w:r w:rsidRPr="00042390">
        <w:rPr>
          <w:rFonts w:ascii="Times New Roman" w:hAnsi="Times New Roman"/>
          <w:sz w:val="28"/>
          <w:szCs w:val="28"/>
        </w:rPr>
        <w:t xml:space="preserve">, </w:t>
      </w:r>
    </w:p>
    <w:p w:rsidR="00FC622C" w:rsidRDefault="00FC622C" w:rsidP="00FC622C">
      <w:pPr>
        <w:spacing w:after="0"/>
        <w:ind w:left="284" w:hanging="284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</w:t>
      </w:r>
      <w:r w:rsidRPr="00042390">
        <w:rPr>
          <w:rFonts w:ascii="Times New Roman" w:hAnsi="Times New Roman"/>
          <w:sz w:val="28"/>
          <w:szCs w:val="28"/>
        </w:rPr>
        <w:t>1 балл</w:t>
      </w:r>
      <w:r>
        <w:rPr>
          <w:rFonts w:ascii="Times New Roman" w:hAnsi="Times New Roman"/>
          <w:sz w:val="28"/>
          <w:szCs w:val="28"/>
        </w:rPr>
        <w:t xml:space="preserve"> - низкий</w:t>
      </w:r>
      <w:r w:rsidRPr="00042390">
        <w:rPr>
          <w:rFonts w:ascii="Times New Roman" w:hAnsi="Times New Roman"/>
          <w:sz w:val="28"/>
          <w:szCs w:val="28"/>
        </w:rPr>
        <w:t>.</w:t>
      </w: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</w:p>
    <w:p w:rsidR="00FC622C" w:rsidRDefault="00FC622C" w:rsidP="00FC622C">
      <w:pPr>
        <w:pStyle w:val="ab"/>
        <w:spacing w:before="0" w:beforeAutospacing="0" w:after="0" w:afterAutospacing="0" w:line="276" w:lineRule="auto"/>
        <w:jc w:val="both"/>
        <w:rPr>
          <w:sz w:val="28"/>
          <w:szCs w:val="28"/>
        </w:rPr>
      </w:pPr>
    </w:p>
    <w:p w:rsidR="00FC622C" w:rsidRDefault="00FC622C" w:rsidP="00FC622C">
      <w:pPr>
        <w:pStyle w:val="ab"/>
        <w:spacing w:before="0" w:beforeAutospacing="0" w:after="0" w:afterAutospacing="0"/>
        <w:jc w:val="both"/>
        <w:rPr>
          <w:sz w:val="28"/>
          <w:szCs w:val="28"/>
        </w:rPr>
      </w:pPr>
    </w:p>
    <w:p w:rsidR="00FC622C" w:rsidRPr="0027477A" w:rsidRDefault="00FC622C" w:rsidP="00FC622C">
      <w:pPr>
        <w:pStyle w:val="af3"/>
        <w:keepNext/>
        <w:spacing w:after="0"/>
        <w:rPr>
          <w:color w:val="auto"/>
          <w:sz w:val="36"/>
          <w:szCs w:val="36"/>
        </w:rPr>
      </w:pPr>
      <w:r w:rsidRPr="004C2B21">
        <w:rPr>
          <w:bCs w:val="0"/>
          <w:color w:val="auto"/>
          <w:sz w:val="28"/>
          <w:szCs w:val="28"/>
        </w:rPr>
        <w:t>1.</w:t>
      </w:r>
      <w:r>
        <w:rPr>
          <w:bCs w:val="0"/>
          <w:color w:val="auto"/>
          <w:sz w:val="28"/>
          <w:szCs w:val="28"/>
        </w:rPr>
        <w:t xml:space="preserve"> </w:t>
      </w:r>
      <w:r w:rsidRPr="0027477A">
        <w:rPr>
          <w:color w:val="auto"/>
          <w:sz w:val="36"/>
          <w:szCs w:val="36"/>
        </w:rPr>
        <w:t>Результаты обследования детей.</w:t>
      </w:r>
    </w:p>
    <w:p w:rsidR="00FC622C" w:rsidRDefault="00FC622C" w:rsidP="00FC622C">
      <w:pPr>
        <w:pStyle w:val="af3"/>
        <w:keepNext/>
        <w:spacing w:after="0"/>
        <w:rPr>
          <w:color w:val="auto"/>
          <w:sz w:val="28"/>
          <w:szCs w:val="28"/>
        </w:rPr>
      </w:pPr>
    </w:p>
    <w:p w:rsidR="00FC622C" w:rsidRPr="00856276" w:rsidRDefault="00FC622C" w:rsidP="00FC622C">
      <w:pPr>
        <w:pStyle w:val="af3"/>
        <w:keepNext/>
        <w:spacing w:after="0"/>
        <w:ind w:firstLine="360"/>
        <w:rPr>
          <w:color w:val="auto"/>
          <w:sz w:val="28"/>
          <w:szCs w:val="28"/>
        </w:rPr>
      </w:pPr>
      <w:r w:rsidRPr="00856276">
        <w:rPr>
          <w:color w:val="auto"/>
          <w:sz w:val="28"/>
          <w:szCs w:val="28"/>
        </w:rPr>
        <w:t xml:space="preserve">К  концу </w:t>
      </w:r>
      <w:r w:rsidRPr="0027477A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  <w:lang w:val="en-US"/>
        </w:rPr>
        <w:t>I</w:t>
      </w:r>
      <w:r w:rsidRPr="0027477A">
        <w:rPr>
          <w:color w:val="auto"/>
          <w:sz w:val="28"/>
          <w:szCs w:val="28"/>
        </w:rPr>
        <w:t xml:space="preserve"> </w:t>
      </w:r>
      <w:r w:rsidRPr="00856276">
        <w:rPr>
          <w:color w:val="auto"/>
          <w:sz w:val="28"/>
          <w:szCs w:val="28"/>
        </w:rPr>
        <w:t xml:space="preserve">года </w:t>
      </w:r>
      <w:r>
        <w:rPr>
          <w:color w:val="auto"/>
          <w:sz w:val="28"/>
          <w:szCs w:val="28"/>
        </w:rPr>
        <w:t>обучение  «</w:t>
      </w:r>
      <w:r w:rsidRPr="00856276">
        <w:rPr>
          <w:color w:val="auto"/>
          <w:sz w:val="28"/>
          <w:szCs w:val="28"/>
        </w:rPr>
        <w:t>Сенсорное воспитание</w:t>
      </w:r>
      <w:r>
        <w:rPr>
          <w:color w:val="auto"/>
          <w:sz w:val="28"/>
          <w:szCs w:val="28"/>
        </w:rPr>
        <w:t>»</w:t>
      </w:r>
      <w:r w:rsidRPr="00856276">
        <w:rPr>
          <w:color w:val="auto"/>
          <w:sz w:val="28"/>
          <w:szCs w:val="28"/>
        </w:rPr>
        <w:t xml:space="preserve"> дети должны знать и уметь: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51"/>
        <w:gridCol w:w="7796"/>
      </w:tblGrid>
      <w:tr w:rsidR="00FC622C" w:rsidRPr="0044799D" w:rsidTr="002C5C6C">
        <w:tc>
          <w:tcPr>
            <w:tcW w:w="1951" w:type="dxa"/>
          </w:tcPr>
          <w:p w:rsidR="00FC622C" w:rsidRPr="005F1C2F" w:rsidRDefault="00FC622C" w:rsidP="002C5C6C">
            <w:pPr>
              <w:pStyle w:val="af3"/>
              <w:keepNext/>
              <w:spacing w:after="0"/>
              <w:rPr>
                <w:b w:val="0"/>
                <w:color w:val="auto"/>
                <w:sz w:val="28"/>
                <w:szCs w:val="28"/>
              </w:rPr>
            </w:pPr>
            <w:r w:rsidRPr="005F1C2F">
              <w:rPr>
                <w:b w:val="0"/>
                <w:color w:val="auto"/>
                <w:sz w:val="28"/>
                <w:szCs w:val="28"/>
              </w:rPr>
              <w:t>Форма</w:t>
            </w:r>
          </w:p>
        </w:tc>
        <w:tc>
          <w:tcPr>
            <w:tcW w:w="7796" w:type="dxa"/>
          </w:tcPr>
          <w:p w:rsidR="00FC622C" w:rsidRPr="005F1C2F" w:rsidRDefault="00FC622C" w:rsidP="002C5C6C">
            <w:pPr>
              <w:pStyle w:val="af3"/>
              <w:keepNext/>
              <w:spacing w:after="0"/>
              <w:rPr>
                <w:b w:val="0"/>
                <w:color w:val="auto"/>
                <w:sz w:val="28"/>
                <w:szCs w:val="28"/>
              </w:rPr>
            </w:pPr>
            <w:r>
              <w:rPr>
                <w:b w:val="0"/>
                <w:color w:val="auto"/>
                <w:sz w:val="28"/>
                <w:szCs w:val="28"/>
              </w:rPr>
              <w:t>Знать и различать две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 </w:t>
            </w:r>
            <w:r>
              <w:rPr>
                <w:b w:val="0"/>
                <w:color w:val="auto"/>
                <w:sz w:val="28"/>
                <w:szCs w:val="28"/>
              </w:rPr>
              <w:t>формы: шар - кубик, кубик-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кирпичик.  Находить </w:t>
            </w:r>
            <w:r>
              <w:rPr>
                <w:b w:val="0"/>
                <w:color w:val="auto"/>
                <w:sz w:val="28"/>
                <w:szCs w:val="28"/>
              </w:rPr>
              <w:t>эти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 форм</w:t>
            </w:r>
            <w:r>
              <w:rPr>
                <w:b w:val="0"/>
                <w:color w:val="auto"/>
                <w:sz w:val="28"/>
                <w:szCs w:val="28"/>
              </w:rPr>
              <w:t>ы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 по прось</w:t>
            </w:r>
            <w:r>
              <w:rPr>
                <w:b w:val="0"/>
                <w:color w:val="auto"/>
                <w:sz w:val="28"/>
                <w:szCs w:val="28"/>
              </w:rPr>
              <w:t>бе взрослого. Уметь объединять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 однородн</w:t>
            </w:r>
            <w:r>
              <w:rPr>
                <w:b w:val="0"/>
                <w:color w:val="auto"/>
                <w:sz w:val="28"/>
                <w:szCs w:val="28"/>
              </w:rPr>
              <w:t>ые формы</w:t>
            </w:r>
            <w:r w:rsidRPr="005F1C2F">
              <w:rPr>
                <w:b w:val="0"/>
                <w:color w:val="auto"/>
                <w:sz w:val="28"/>
                <w:szCs w:val="28"/>
              </w:rPr>
              <w:t>, ориентироваться на слова: такой, не такой.</w:t>
            </w:r>
          </w:p>
        </w:tc>
      </w:tr>
      <w:tr w:rsidR="00FC622C" w:rsidRPr="0044799D" w:rsidTr="002C5C6C">
        <w:tc>
          <w:tcPr>
            <w:tcW w:w="1951" w:type="dxa"/>
          </w:tcPr>
          <w:p w:rsidR="00FC622C" w:rsidRPr="005F1C2F" w:rsidRDefault="00FC622C" w:rsidP="002C5C6C">
            <w:pPr>
              <w:pStyle w:val="af3"/>
              <w:keepNext/>
              <w:spacing w:after="0"/>
              <w:rPr>
                <w:b w:val="0"/>
                <w:color w:val="auto"/>
                <w:sz w:val="28"/>
                <w:szCs w:val="28"/>
              </w:rPr>
            </w:pPr>
            <w:r w:rsidRPr="005F1C2F">
              <w:rPr>
                <w:b w:val="0"/>
                <w:color w:val="auto"/>
                <w:sz w:val="28"/>
                <w:szCs w:val="28"/>
              </w:rPr>
              <w:t>Величина</w:t>
            </w:r>
          </w:p>
        </w:tc>
        <w:tc>
          <w:tcPr>
            <w:tcW w:w="7796" w:type="dxa"/>
          </w:tcPr>
          <w:p w:rsidR="00FC622C" w:rsidRPr="005F1C2F" w:rsidRDefault="00FC622C" w:rsidP="002C5C6C">
            <w:pPr>
              <w:pStyle w:val="af3"/>
              <w:keepNext/>
              <w:spacing w:after="0"/>
              <w:rPr>
                <w:b w:val="0"/>
                <w:color w:val="auto"/>
                <w:sz w:val="28"/>
                <w:szCs w:val="28"/>
              </w:rPr>
            </w:pPr>
            <w:r>
              <w:rPr>
                <w:b w:val="0"/>
                <w:color w:val="auto"/>
                <w:sz w:val="28"/>
                <w:szCs w:val="28"/>
              </w:rPr>
              <w:t>Знать и различать величину двух размеров</w:t>
            </w:r>
            <w:r w:rsidRPr="005F1C2F">
              <w:rPr>
                <w:b w:val="0"/>
                <w:color w:val="auto"/>
                <w:sz w:val="28"/>
                <w:szCs w:val="28"/>
              </w:rPr>
              <w:t>: большой, маленький, находить предметы этих величин посл</w:t>
            </w:r>
            <w:r>
              <w:rPr>
                <w:b w:val="0"/>
                <w:color w:val="auto"/>
                <w:sz w:val="28"/>
                <w:szCs w:val="28"/>
              </w:rPr>
              <w:t>е показа и по просьбе взрослого.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 Уметь собира</w:t>
            </w:r>
            <w:r>
              <w:rPr>
                <w:b w:val="0"/>
                <w:color w:val="auto"/>
                <w:sz w:val="28"/>
                <w:szCs w:val="28"/>
              </w:rPr>
              <w:t xml:space="preserve">ть пирамидку из двух разных по величине 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 колец после показа. </w:t>
            </w:r>
          </w:p>
        </w:tc>
      </w:tr>
      <w:tr w:rsidR="00FC622C" w:rsidRPr="0044799D" w:rsidTr="002C5C6C">
        <w:tc>
          <w:tcPr>
            <w:tcW w:w="1951" w:type="dxa"/>
          </w:tcPr>
          <w:p w:rsidR="00FC622C" w:rsidRPr="005F1C2F" w:rsidRDefault="00FC622C" w:rsidP="002C5C6C">
            <w:pPr>
              <w:pStyle w:val="af3"/>
              <w:keepNext/>
              <w:spacing w:after="0"/>
              <w:rPr>
                <w:b w:val="0"/>
                <w:color w:val="auto"/>
                <w:sz w:val="28"/>
                <w:szCs w:val="28"/>
              </w:rPr>
            </w:pPr>
            <w:r w:rsidRPr="005F1C2F">
              <w:rPr>
                <w:b w:val="0"/>
                <w:color w:val="auto"/>
                <w:sz w:val="28"/>
                <w:szCs w:val="28"/>
              </w:rPr>
              <w:t>Цвет</w:t>
            </w:r>
          </w:p>
        </w:tc>
        <w:tc>
          <w:tcPr>
            <w:tcW w:w="7796" w:type="dxa"/>
          </w:tcPr>
          <w:p w:rsidR="00FC622C" w:rsidRPr="005F1C2F" w:rsidRDefault="00FC622C" w:rsidP="002C5C6C">
            <w:pPr>
              <w:pStyle w:val="af3"/>
              <w:keepNext/>
              <w:spacing w:after="0"/>
              <w:rPr>
                <w:b w:val="0"/>
                <w:color w:val="auto"/>
                <w:sz w:val="28"/>
                <w:szCs w:val="28"/>
              </w:rPr>
            </w:pPr>
            <w:r>
              <w:rPr>
                <w:b w:val="0"/>
                <w:color w:val="auto"/>
                <w:sz w:val="28"/>
                <w:szCs w:val="28"/>
              </w:rPr>
              <w:t>Знать и различать  два - три цвета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. Уметь </w:t>
            </w:r>
            <w:r>
              <w:rPr>
                <w:b w:val="0"/>
                <w:color w:val="auto"/>
                <w:sz w:val="28"/>
                <w:szCs w:val="28"/>
              </w:rPr>
              <w:t xml:space="preserve">показать </w:t>
            </w:r>
            <w:r w:rsidRPr="005F1C2F">
              <w:rPr>
                <w:b w:val="0"/>
                <w:color w:val="auto"/>
                <w:sz w:val="28"/>
                <w:szCs w:val="28"/>
              </w:rPr>
              <w:t>такого же цвета игрушку</w:t>
            </w:r>
            <w:r>
              <w:rPr>
                <w:b w:val="0"/>
                <w:color w:val="auto"/>
                <w:sz w:val="28"/>
                <w:szCs w:val="28"/>
              </w:rPr>
              <w:t>,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 как просит или показыв</w:t>
            </w:r>
            <w:r>
              <w:rPr>
                <w:b w:val="0"/>
                <w:color w:val="auto"/>
                <w:sz w:val="28"/>
                <w:szCs w:val="28"/>
              </w:rPr>
              <w:t>ает взрослый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. </w:t>
            </w:r>
          </w:p>
        </w:tc>
      </w:tr>
    </w:tbl>
    <w:p w:rsidR="00FC622C" w:rsidRDefault="00FC622C" w:rsidP="00FC622C">
      <w:pPr>
        <w:pStyle w:val="af3"/>
        <w:keepNext/>
        <w:spacing w:after="0"/>
        <w:rPr>
          <w:color w:val="auto"/>
          <w:sz w:val="24"/>
          <w:szCs w:val="24"/>
        </w:rPr>
      </w:pPr>
    </w:p>
    <w:p w:rsidR="00FC622C" w:rsidRDefault="00FC622C" w:rsidP="00FC622C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856276">
        <w:rPr>
          <w:rFonts w:ascii="Times New Roman" w:hAnsi="Times New Roman"/>
          <w:b/>
          <w:sz w:val="28"/>
          <w:szCs w:val="28"/>
        </w:rPr>
        <w:t xml:space="preserve">Уровни </w:t>
      </w:r>
      <w:r>
        <w:rPr>
          <w:rFonts w:ascii="Times New Roman" w:hAnsi="Times New Roman"/>
          <w:b/>
          <w:sz w:val="28"/>
          <w:szCs w:val="28"/>
        </w:rPr>
        <w:t xml:space="preserve">усвоения воспитанниками раздела </w:t>
      </w:r>
      <w:r w:rsidRPr="00856276">
        <w:rPr>
          <w:rFonts w:ascii="Times New Roman" w:hAnsi="Times New Roman"/>
          <w:b/>
          <w:sz w:val="28"/>
          <w:szCs w:val="28"/>
        </w:rPr>
        <w:t>«Сенсорное воспитание»</w:t>
      </w:r>
    </w:p>
    <w:p w:rsidR="00FC622C" w:rsidRDefault="00FC622C" w:rsidP="00FC622C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56276">
        <w:rPr>
          <w:rFonts w:ascii="Times New Roman" w:hAnsi="Times New Roman"/>
          <w:sz w:val="28"/>
          <w:szCs w:val="28"/>
        </w:rPr>
        <w:t>(3-4года)  2011-2012г.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85"/>
        <w:gridCol w:w="3285"/>
        <w:gridCol w:w="3285"/>
      </w:tblGrid>
      <w:tr w:rsidR="00FC622C" w:rsidRPr="0044799D" w:rsidTr="002C5C6C"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Уровень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Начало года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Конец года</w:t>
            </w:r>
          </w:p>
        </w:tc>
      </w:tr>
      <w:tr w:rsidR="00FC622C" w:rsidRPr="0044799D" w:rsidTr="002C5C6C"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Высокий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----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5 чел</w:t>
            </w:r>
          </w:p>
        </w:tc>
      </w:tr>
      <w:tr w:rsidR="00FC622C" w:rsidRPr="0044799D" w:rsidTr="002C5C6C"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Средний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2 чел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---</w:t>
            </w:r>
          </w:p>
        </w:tc>
      </w:tr>
      <w:tr w:rsidR="00FC622C" w:rsidRPr="0044799D" w:rsidTr="002C5C6C"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Низкий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3 чел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---</w:t>
            </w:r>
          </w:p>
        </w:tc>
      </w:tr>
    </w:tbl>
    <w:p w:rsidR="00FC622C" w:rsidRDefault="00FC622C" w:rsidP="00FC622C">
      <w:pPr>
        <w:pStyle w:val="af3"/>
        <w:keepNext/>
        <w:spacing w:after="0"/>
        <w:jc w:val="center"/>
        <w:rPr>
          <w:color w:val="auto"/>
          <w:sz w:val="24"/>
          <w:szCs w:val="24"/>
        </w:rPr>
      </w:pPr>
    </w:p>
    <w:p w:rsidR="00FC622C" w:rsidRPr="0027477A" w:rsidRDefault="00FC622C" w:rsidP="00FC622C">
      <w:pPr>
        <w:pStyle w:val="af3"/>
        <w:keepNext/>
        <w:spacing w:after="0"/>
        <w:jc w:val="center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Диаграмма  ре</w:t>
      </w:r>
      <w:r w:rsidRPr="00535135">
        <w:rPr>
          <w:color w:val="auto"/>
          <w:sz w:val="24"/>
          <w:szCs w:val="24"/>
        </w:rPr>
        <w:t>зультат</w:t>
      </w:r>
      <w:r>
        <w:rPr>
          <w:color w:val="auto"/>
          <w:sz w:val="24"/>
          <w:szCs w:val="24"/>
        </w:rPr>
        <w:t>ов</w:t>
      </w:r>
      <w:r w:rsidRPr="00535135">
        <w:rPr>
          <w:color w:val="auto"/>
          <w:sz w:val="24"/>
          <w:szCs w:val="24"/>
        </w:rPr>
        <w:t xml:space="preserve"> </w:t>
      </w:r>
      <w:r>
        <w:rPr>
          <w:color w:val="auto"/>
          <w:sz w:val="24"/>
          <w:szCs w:val="24"/>
        </w:rPr>
        <w:t xml:space="preserve">на начало года и конец </w:t>
      </w:r>
      <w:r w:rsidRPr="00535135">
        <w:rPr>
          <w:color w:val="auto"/>
          <w:sz w:val="24"/>
          <w:szCs w:val="24"/>
        </w:rPr>
        <w:t>диагностики</w:t>
      </w:r>
      <w:r>
        <w:rPr>
          <w:color w:val="auto"/>
          <w:sz w:val="24"/>
          <w:szCs w:val="24"/>
        </w:rPr>
        <w:t xml:space="preserve"> </w:t>
      </w:r>
      <w:r w:rsidRPr="00535135">
        <w:rPr>
          <w:color w:val="auto"/>
          <w:sz w:val="24"/>
          <w:szCs w:val="24"/>
        </w:rPr>
        <w:t xml:space="preserve">сенсорного развития детей </w:t>
      </w:r>
      <w:r w:rsidRPr="00535135">
        <w:rPr>
          <w:color w:val="auto"/>
          <w:sz w:val="24"/>
          <w:szCs w:val="24"/>
          <w:lang w:val="en-US"/>
        </w:rPr>
        <w:t>I</w:t>
      </w:r>
      <w:r>
        <w:rPr>
          <w:color w:val="auto"/>
          <w:sz w:val="24"/>
          <w:szCs w:val="24"/>
        </w:rPr>
        <w:t xml:space="preserve"> года по обучению  основных сенсорных эталонов: цвет, форма, величина  </w:t>
      </w:r>
      <w:r w:rsidRPr="00856276">
        <w:rPr>
          <w:color w:val="auto"/>
          <w:sz w:val="28"/>
          <w:szCs w:val="28"/>
        </w:rPr>
        <w:t>(3-4года)  2011-2012г</w:t>
      </w:r>
      <w:r>
        <w:rPr>
          <w:color w:val="auto"/>
          <w:sz w:val="28"/>
          <w:szCs w:val="28"/>
        </w:rPr>
        <w:t>.</w:t>
      </w:r>
    </w:p>
    <w:p w:rsidR="00FC622C" w:rsidRPr="0083345D" w:rsidRDefault="00FC622C" w:rsidP="00FC622C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6113780" cy="2019935"/>
            <wp:effectExtent l="0" t="0" r="0" b="0"/>
            <wp:docPr id="1" name="Объект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  <w:r>
        <w:tab/>
      </w:r>
      <w:r w:rsidRPr="0083345D">
        <w:rPr>
          <w:rFonts w:ascii="Times New Roman" w:hAnsi="Times New Roman"/>
          <w:sz w:val="28"/>
          <w:szCs w:val="28"/>
        </w:rPr>
        <w:t>Таким образом, на диаграмме наглядно представлено, что на начало года «цвет» дифференцировали 2 ребенка, что составляет 40%от общего числа детей группы, а на конец года 4 ребенка различали цвета, что составляет 80%. Форму различали 2 ребенка (40%), а на конец года уже 3 ребенка (60%). Ориентировались в величине на начало года 1 ребенок (20%), а к концу года 2 ребенка различали величину (40%).</w:t>
      </w:r>
    </w:p>
    <w:p w:rsidR="00FC622C" w:rsidRDefault="00FC622C" w:rsidP="00FC622C">
      <w:pPr>
        <w:spacing w:after="0" w:line="315" w:lineRule="atLeast"/>
        <w:jc w:val="both"/>
      </w:pPr>
    </w:p>
    <w:p w:rsidR="00FC622C" w:rsidRPr="00856276" w:rsidRDefault="00FC622C" w:rsidP="00FC622C">
      <w:pPr>
        <w:pStyle w:val="af3"/>
        <w:keepNext/>
        <w:spacing w:after="0"/>
        <w:rPr>
          <w:color w:val="auto"/>
          <w:sz w:val="28"/>
          <w:szCs w:val="28"/>
        </w:rPr>
      </w:pPr>
      <w:r w:rsidRPr="00856276">
        <w:rPr>
          <w:color w:val="auto"/>
          <w:sz w:val="28"/>
          <w:szCs w:val="28"/>
        </w:rPr>
        <w:t xml:space="preserve">К  концу </w:t>
      </w:r>
      <w:r>
        <w:rPr>
          <w:color w:val="auto"/>
          <w:sz w:val="28"/>
          <w:szCs w:val="28"/>
          <w:lang w:val="en-US"/>
        </w:rPr>
        <w:t>II</w:t>
      </w:r>
      <w:r w:rsidRPr="0027477A">
        <w:rPr>
          <w:color w:val="auto"/>
          <w:sz w:val="28"/>
          <w:szCs w:val="28"/>
        </w:rPr>
        <w:t xml:space="preserve"> </w:t>
      </w:r>
      <w:r w:rsidRPr="00856276">
        <w:rPr>
          <w:color w:val="auto"/>
          <w:sz w:val="28"/>
          <w:szCs w:val="28"/>
        </w:rPr>
        <w:t xml:space="preserve">года </w:t>
      </w:r>
      <w:r>
        <w:rPr>
          <w:color w:val="auto"/>
          <w:sz w:val="28"/>
          <w:szCs w:val="28"/>
        </w:rPr>
        <w:t xml:space="preserve">по  </w:t>
      </w:r>
      <w:r w:rsidRPr="00856276">
        <w:rPr>
          <w:color w:val="auto"/>
          <w:sz w:val="28"/>
          <w:szCs w:val="28"/>
        </w:rPr>
        <w:t xml:space="preserve"> разделу </w:t>
      </w:r>
      <w:r>
        <w:rPr>
          <w:color w:val="auto"/>
          <w:sz w:val="28"/>
          <w:szCs w:val="28"/>
        </w:rPr>
        <w:t>«</w:t>
      </w:r>
      <w:r w:rsidRPr="00856276">
        <w:rPr>
          <w:color w:val="auto"/>
          <w:sz w:val="28"/>
          <w:szCs w:val="28"/>
        </w:rPr>
        <w:t>Сенсорное воспитание</w:t>
      </w:r>
      <w:r>
        <w:rPr>
          <w:color w:val="auto"/>
          <w:sz w:val="28"/>
          <w:szCs w:val="28"/>
        </w:rPr>
        <w:t>»</w:t>
      </w:r>
      <w:r w:rsidRPr="00856276">
        <w:rPr>
          <w:color w:val="auto"/>
          <w:sz w:val="28"/>
          <w:szCs w:val="28"/>
        </w:rPr>
        <w:t xml:space="preserve"> дети должны знать и уметь: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51"/>
        <w:gridCol w:w="7796"/>
      </w:tblGrid>
      <w:tr w:rsidR="00FC622C" w:rsidRPr="0044799D" w:rsidTr="002C5C6C">
        <w:tc>
          <w:tcPr>
            <w:tcW w:w="1951" w:type="dxa"/>
          </w:tcPr>
          <w:p w:rsidR="00FC622C" w:rsidRPr="005F1C2F" w:rsidRDefault="00FC622C" w:rsidP="002C5C6C">
            <w:pPr>
              <w:pStyle w:val="af3"/>
              <w:keepNext/>
              <w:spacing w:after="0"/>
              <w:rPr>
                <w:b w:val="0"/>
                <w:color w:val="auto"/>
                <w:sz w:val="28"/>
                <w:szCs w:val="28"/>
              </w:rPr>
            </w:pPr>
            <w:r w:rsidRPr="005F1C2F">
              <w:rPr>
                <w:b w:val="0"/>
                <w:color w:val="auto"/>
                <w:sz w:val="28"/>
                <w:szCs w:val="28"/>
              </w:rPr>
              <w:t>Форма</w:t>
            </w:r>
          </w:p>
        </w:tc>
        <w:tc>
          <w:tcPr>
            <w:tcW w:w="7796" w:type="dxa"/>
          </w:tcPr>
          <w:p w:rsidR="00FC622C" w:rsidRPr="005F1C2F" w:rsidRDefault="00FC622C" w:rsidP="002C5C6C">
            <w:pPr>
              <w:pStyle w:val="af3"/>
              <w:keepNext/>
              <w:spacing w:after="0" w:line="276" w:lineRule="auto"/>
              <w:rPr>
                <w:b w:val="0"/>
                <w:color w:val="auto"/>
                <w:sz w:val="28"/>
                <w:szCs w:val="28"/>
              </w:rPr>
            </w:pPr>
            <w:r>
              <w:rPr>
                <w:b w:val="0"/>
                <w:color w:val="auto"/>
                <w:sz w:val="28"/>
                <w:szCs w:val="28"/>
              </w:rPr>
              <w:t xml:space="preserve">Знать и различать 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 </w:t>
            </w:r>
            <w:r>
              <w:rPr>
                <w:b w:val="0"/>
                <w:color w:val="auto"/>
                <w:sz w:val="28"/>
                <w:szCs w:val="28"/>
              </w:rPr>
              <w:t>три формы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: шар-куб, шар-кирпичик,  призма-кирпичик.  Выполнять упражнения на группировку предметов по форме. </w:t>
            </w:r>
          </w:p>
        </w:tc>
      </w:tr>
      <w:tr w:rsidR="00FC622C" w:rsidRPr="0044799D" w:rsidTr="002C5C6C">
        <w:tc>
          <w:tcPr>
            <w:tcW w:w="1951" w:type="dxa"/>
          </w:tcPr>
          <w:p w:rsidR="00FC622C" w:rsidRPr="005F1C2F" w:rsidRDefault="00FC622C" w:rsidP="002C5C6C">
            <w:pPr>
              <w:pStyle w:val="af3"/>
              <w:keepNext/>
              <w:spacing w:after="0"/>
              <w:rPr>
                <w:b w:val="0"/>
                <w:color w:val="auto"/>
                <w:sz w:val="28"/>
                <w:szCs w:val="28"/>
              </w:rPr>
            </w:pPr>
            <w:r w:rsidRPr="005F1C2F">
              <w:rPr>
                <w:b w:val="0"/>
                <w:color w:val="auto"/>
                <w:sz w:val="28"/>
                <w:szCs w:val="28"/>
              </w:rPr>
              <w:t>Величина</w:t>
            </w:r>
          </w:p>
        </w:tc>
        <w:tc>
          <w:tcPr>
            <w:tcW w:w="7796" w:type="dxa"/>
          </w:tcPr>
          <w:p w:rsidR="00FC622C" w:rsidRPr="005F1C2F" w:rsidRDefault="00FC622C" w:rsidP="002C5C6C">
            <w:pPr>
              <w:pStyle w:val="af3"/>
              <w:keepNext/>
              <w:spacing w:after="0" w:line="276" w:lineRule="auto"/>
              <w:rPr>
                <w:b w:val="0"/>
                <w:color w:val="auto"/>
                <w:sz w:val="28"/>
                <w:szCs w:val="28"/>
              </w:rPr>
            </w:pPr>
            <w:r>
              <w:rPr>
                <w:b w:val="0"/>
                <w:color w:val="auto"/>
                <w:sz w:val="28"/>
                <w:szCs w:val="28"/>
              </w:rPr>
              <w:t xml:space="preserve">Знать и различать 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 </w:t>
            </w:r>
            <w:r>
              <w:rPr>
                <w:b w:val="0"/>
                <w:color w:val="auto"/>
                <w:sz w:val="28"/>
                <w:szCs w:val="28"/>
              </w:rPr>
              <w:t>три величины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: большой, </w:t>
            </w:r>
            <w:r>
              <w:rPr>
                <w:b w:val="0"/>
                <w:color w:val="auto"/>
                <w:sz w:val="28"/>
                <w:szCs w:val="28"/>
              </w:rPr>
              <w:t>по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меньше, маленький, Уметь </w:t>
            </w:r>
            <w:r>
              <w:rPr>
                <w:b w:val="0"/>
                <w:color w:val="auto"/>
                <w:sz w:val="28"/>
                <w:szCs w:val="28"/>
              </w:rPr>
              <w:t xml:space="preserve">собирать и разбирать 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 двух-трех размерную коническую пирамидку, нанизывая на стержень сначала по одному кольцу, потом по два кольца каждой величины. </w:t>
            </w:r>
          </w:p>
        </w:tc>
      </w:tr>
      <w:tr w:rsidR="00FC622C" w:rsidRPr="0044799D" w:rsidTr="002C5C6C">
        <w:tc>
          <w:tcPr>
            <w:tcW w:w="1951" w:type="dxa"/>
          </w:tcPr>
          <w:p w:rsidR="00FC622C" w:rsidRPr="005F1C2F" w:rsidRDefault="00FC622C" w:rsidP="002C5C6C">
            <w:pPr>
              <w:pStyle w:val="af3"/>
              <w:keepNext/>
              <w:spacing w:after="0"/>
              <w:rPr>
                <w:b w:val="0"/>
                <w:color w:val="auto"/>
                <w:sz w:val="28"/>
                <w:szCs w:val="28"/>
              </w:rPr>
            </w:pPr>
            <w:r w:rsidRPr="005F1C2F">
              <w:rPr>
                <w:b w:val="0"/>
                <w:color w:val="auto"/>
                <w:sz w:val="28"/>
                <w:szCs w:val="28"/>
              </w:rPr>
              <w:t>Цвет</w:t>
            </w:r>
          </w:p>
        </w:tc>
        <w:tc>
          <w:tcPr>
            <w:tcW w:w="7796" w:type="dxa"/>
          </w:tcPr>
          <w:p w:rsidR="00FC622C" w:rsidRPr="005F1C2F" w:rsidRDefault="00FC622C" w:rsidP="002C5C6C">
            <w:pPr>
              <w:pStyle w:val="af3"/>
              <w:keepNext/>
              <w:spacing w:after="0" w:line="276" w:lineRule="auto"/>
              <w:rPr>
                <w:b w:val="0"/>
                <w:color w:val="auto"/>
                <w:sz w:val="28"/>
                <w:szCs w:val="28"/>
              </w:rPr>
            </w:pPr>
            <w:r>
              <w:rPr>
                <w:b w:val="0"/>
                <w:color w:val="auto"/>
                <w:sz w:val="28"/>
                <w:szCs w:val="28"/>
              </w:rPr>
              <w:t>Знать и различать 4  основных цвета.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 Выполнять упражнения на группировку </w:t>
            </w:r>
            <w:r>
              <w:rPr>
                <w:b w:val="0"/>
                <w:color w:val="auto"/>
                <w:sz w:val="28"/>
                <w:szCs w:val="28"/>
              </w:rPr>
              <w:t xml:space="preserve">предметов </w:t>
            </w:r>
            <w:r w:rsidRPr="005F1C2F">
              <w:rPr>
                <w:b w:val="0"/>
                <w:color w:val="auto"/>
                <w:sz w:val="28"/>
                <w:szCs w:val="28"/>
              </w:rPr>
              <w:t xml:space="preserve"> по цвету.</w:t>
            </w:r>
          </w:p>
        </w:tc>
      </w:tr>
    </w:tbl>
    <w:p w:rsidR="00FC622C" w:rsidRDefault="00FC622C" w:rsidP="00FC622C">
      <w:pPr>
        <w:pStyle w:val="af3"/>
        <w:keepNext/>
        <w:spacing w:after="0"/>
        <w:rPr>
          <w:color w:val="auto"/>
          <w:sz w:val="24"/>
          <w:szCs w:val="24"/>
        </w:rPr>
      </w:pPr>
    </w:p>
    <w:p w:rsidR="00FC622C" w:rsidRDefault="00FC622C" w:rsidP="00FC622C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856276">
        <w:rPr>
          <w:rFonts w:ascii="Times New Roman" w:hAnsi="Times New Roman"/>
          <w:b/>
          <w:sz w:val="28"/>
          <w:szCs w:val="28"/>
        </w:rPr>
        <w:t>Уровни усвоения воспитанниками раздела «Сенсорное воспитание»</w:t>
      </w:r>
    </w:p>
    <w:p w:rsidR="00FC622C" w:rsidRDefault="00FC622C" w:rsidP="00FC622C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856276">
        <w:rPr>
          <w:rFonts w:ascii="Times New Roman" w:hAnsi="Times New Roman"/>
          <w:sz w:val="28"/>
          <w:szCs w:val="28"/>
        </w:rPr>
        <w:t>(</w:t>
      </w:r>
      <w:r>
        <w:rPr>
          <w:rFonts w:ascii="Times New Roman" w:hAnsi="Times New Roman"/>
          <w:sz w:val="28"/>
          <w:szCs w:val="28"/>
        </w:rPr>
        <w:t>4</w:t>
      </w:r>
      <w:r w:rsidRPr="00856276">
        <w:rPr>
          <w:rFonts w:ascii="Times New Roman" w:hAnsi="Times New Roman"/>
          <w:sz w:val="28"/>
          <w:szCs w:val="28"/>
        </w:rPr>
        <w:t>-</w:t>
      </w:r>
      <w:r>
        <w:rPr>
          <w:rFonts w:ascii="Times New Roman" w:hAnsi="Times New Roman"/>
          <w:sz w:val="28"/>
          <w:szCs w:val="28"/>
        </w:rPr>
        <w:t>5</w:t>
      </w:r>
      <w:r w:rsidRPr="00856276">
        <w:rPr>
          <w:rFonts w:ascii="Times New Roman" w:hAnsi="Times New Roman"/>
          <w:sz w:val="28"/>
          <w:szCs w:val="28"/>
        </w:rPr>
        <w:t>года)  201</w:t>
      </w:r>
      <w:r>
        <w:rPr>
          <w:rFonts w:ascii="Times New Roman" w:hAnsi="Times New Roman"/>
          <w:sz w:val="28"/>
          <w:szCs w:val="28"/>
        </w:rPr>
        <w:t>2</w:t>
      </w:r>
      <w:r w:rsidRPr="00856276">
        <w:rPr>
          <w:rFonts w:ascii="Times New Roman" w:hAnsi="Times New Roman"/>
          <w:sz w:val="28"/>
          <w:szCs w:val="28"/>
        </w:rPr>
        <w:t>-201</w:t>
      </w:r>
      <w:r>
        <w:rPr>
          <w:rFonts w:ascii="Times New Roman" w:hAnsi="Times New Roman"/>
          <w:sz w:val="28"/>
          <w:szCs w:val="28"/>
        </w:rPr>
        <w:t xml:space="preserve">3 </w:t>
      </w:r>
      <w:r w:rsidRPr="00856276">
        <w:rPr>
          <w:rFonts w:ascii="Times New Roman" w:hAnsi="Times New Roman"/>
          <w:sz w:val="28"/>
          <w:szCs w:val="28"/>
        </w:rPr>
        <w:t>г.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85"/>
        <w:gridCol w:w="3285"/>
        <w:gridCol w:w="3285"/>
      </w:tblGrid>
      <w:tr w:rsidR="00FC622C" w:rsidRPr="0044799D" w:rsidTr="002C5C6C"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Уровень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Начало года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Конец года</w:t>
            </w:r>
          </w:p>
        </w:tc>
      </w:tr>
      <w:tr w:rsidR="00FC622C" w:rsidRPr="0044799D" w:rsidTr="002C5C6C"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Высокий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2 чел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4 чел</w:t>
            </w:r>
          </w:p>
        </w:tc>
      </w:tr>
      <w:tr w:rsidR="00FC622C" w:rsidRPr="0044799D" w:rsidTr="002C5C6C"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Средний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1 чел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1 чел</w:t>
            </w:r>
          </w:p>
        </w:tc>
      </w:tr>
      <w:tr w:rsidR="00FC622C" w:rsidRPr="0044799D" w:rsidTr="002C5C6C"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Низкий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3 чел</w:t>
            </w:r>
          </w:p>
        </w:tc>
        <w:tc>
          <w:tcPr>
            <w:tcW w:w="3285" w:type="dxa"/>
          </w:tcPr>
          <w:p w:rsidR="00FC622C" w:rsidRPr="005F1C2F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F1C2F">
              <w:rPr>
                <w:rFonts w:ascii="Times New Roman" w:hAnsi="Times New Roman"/>
                <w:sz w:val="28"/>
                <w:szCs w:val="28"/>
              </w:rPr>
              <w:t>1 чел</w:t>
            </w:r>
          </w:p>
        </w:tc>
      </w:tr>
    </w:tbl>
    <w:p w:rsidR="00FC622C" w:rsidRDefault="00FC622C" w:rsidP="00FC622C">
      <w:pPr>
        <w:spacing w:after="0" w:line="315" w:lineRule="atLeast"/>
        <w:jc w:val="both"/>
      </w:pPr>
    </w:p>
    <w:p w:rsidR="00FC622C" w:rsidRPr="00337175" w:rsidRDefault="00FC622C" w:rsidP="00FC622C">
      <w:pPr>
        <w:pStyle w:val="af3"/>
        <w:keepNext/>
        <w:spacing w:after="0"/>
        <w:jc w:val="center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lastRenderedPageBreak/>
        <w:t>Диаграмма  ре</w:t>
      </w:r>
      <w:r w:rsidRPr="00535135">
        <w:rPr>
          <w:color w:val="auto"/>
          <w:sz w:val="24"/>
          <w:szCs w:val="24"/>
        </w:rPr>
        <w:t>зультат</w:t>
      </w:r>
      <w:r>
        <w:rPr>
          <w:color w:val="auto"/>
          <w:sz w:val="24"/>
          <w:szCs w:val="24"/>
        </w:rPr>
        <w:t>ов</w:t>
      </w:r>
      <w:r w:rsidRPr="00535135">
        <w:rPr>
          <w:color w:val="auto"/>
          <w:sz w:val="24"/>
          <w:szCs w:val="24"/>
        </w:rPr>
        <w:t xml:space="preserve"> </w:t>
      </w:r>
      <w:r>
        <w:rPr>
          <w:color w:val="auto"/>
          <w:sz w:val="24"/>
          <w:szCs w:val="24"/>
        </w:rPr>
        <w:t xml:space="preserve">на начало и конец года </w:t>
      </w:r>
      <w:r w:rsidRPr="00535135">
        <w:rPr>
          <w:color w:val="auto"/>
          <w:sz w:val="24"/>
          <w:szCs w:val="24"/>
        </w:rPr>
        <w:t>диагностики</w:t>
      </w:r>
      <w:r>
        <w:rPr>
          <w:color w:val="auto"/>
          <w:sz w:val="24"/>
          <w:szCs w:val="24"/>
        </w:rPr>
        <w:t xml:space="preserve"> </w:t>
      </w:r>
      <w:r w:rsidRPr="00535135">
        <w:rPr>
          <w:color w:val="auto"/>
          <w:sz w:val="24"/>
          <w:szCs w:val="24"/>
        </w:rPr>
        <w:t xml:space="preserve">сенсорного развития детей </w:t>
      </w:r>
      <w:r w:rsidRPr="00535135">
        <w:rPr>
          <w:color w:val="auto"/>
          <w:sz w:val="24"/>
          <w:szCs w:val="24"/>
          <w:lang w:val="en-US"/>
        </w:rPr>
        <w:t>I</w:t>
      </w:r>
      <w:r>
        <w:rPr>
          <w:color w:val="auto"/>
          <w:sz w:val="24"/>
          <w:szCs w:val="24"/>
          <w:lang w:val="en-US"/>
        </w:rPr>
        <w:t>I</w:t>
      </w:r>
      <w:r>
        <w:rPr>
          <w:color w:val="auto"/>
          <w:sz w:val="24"/>
          <w:szCs w:val="24"/>
        </w:rPr>
        <w:t xml:space="preserve"> года по обучению  освоения основных сенсорных эталонов: цвет, форма, величина  </w:t>
      </w:r>
      <w:r w:rsidRPr="00856276">
        <w:rPr>
          <w:color w:val="auto"/>
          <w:sz w:val="28"/>
          <w:szCs w:val="28"/>
        </w:rPr>
        <w:t>(</w:t>
      </w:r>
      <w:r w:rsidRPr="00337175">
        <w:rPr>
          <w:color w:val="auto"/>
          <w:sz w:val="28"/>
          <w:szCs w:val="28"/>
        </w:rPr>
        <w:t>4</w:t>
      </w:r>
      <w:r w:rsidRPr="00856276">
        <w:rPr>
          <w:color w:val="auto"/>
          <w:sz w:val="28"/>
          <w:szCs w:val="28"/>
        </w:rPr>
        <w:t>-</w:t>
      </w:r>
      <w:r w:rsidRPr="00337175">
        <w:rPr>
          <w:color w:val="auto"/>
          <w:sz w:val="28"/>
          <w:szCs w:val="28"/>
        </w:rPr>
        <w:t>5</w:t>
      </w:r>
      <w:r w:rsidRPr="0083345D">
        <w:rPr>
          <w:color w:val="auto"/>
          <w:sz w:val="28"/>
          <w:szCs w:val="28"/>
        </w:rPr>
        <w:t xml:space="preserve"> </w:t>
      </w:r>
      <w:r>
        <w:rPr>
          <w:color w:val="auto"/>
          <w:sz w:val="28"/>
          <w:szCs w:val="28"/>
        </w:rPr>
        <w:t>лет</w:t>
      </w:r>
      <w:r w:rsidRPr="00856276">
        <w:rPr>
          <w:color w:val="auto"/>
          <w:sz w:val="28"/>
          <w:szCs w:val="28"/>
        </w:rPr>
        <w:t>)  201</w:t>
      </w:r>
      <w:r w:rsidRPr="00337175">
        <w:rPr>
          <w:color w:val="auto"/>
          <w:sz w:val="28"/>
          <w:szCs w:val="28"/>
        </w:rPr>
        <w:t>2</w:t>
      </w:r>
      <w:r w:rsidRPr="00856276">
        <w:rPr>
          <w:color w:val="auto"/>
          <w:sz w:val="28"/>
          <w:szCs w:val="28"/>
        </w:rPr>
        <w:t>-201</w:t>
      </w:r>
      <w:r w:rsidRPr="00337175">
        <w:rPr>
          <w:color w:val="auto"/>
          <w:sz w:val="28"/>
          <w:szCs w:val="28"/>
        </w:rPr>
        <w:t xml:space="preserve">3 </w:t>
      </w:r>
      <w:r w:rsidRPr="00856276">
        <w:rPr>
          <w:color w:val="auto"/>
          <w:sz w:val="28"/>
          <w:szCs w:val="28"/>
        </w:rPr>
        <w:t>г</w:t>
      </w:r>
      <w:r>
        <w:rPr>
          <w:color w:val="auto"/>
          <w:sz w:val="28"/>
          <w:szCs w:val="28"/>
        </w:rPr>
        <w:t>.</w:t>
      </w:r>
    </w:p>
    <w:p w:rsidR="00FC622C" w:rsidRDefault="00FC622C" w:rsidP="00FC622C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>
            <wp:extent cx="6198870" cy="2200910"/>
            <wp:effectExtent l="0" t="0" r="0" b="0"/>
            <wp:docPr id="2" name="Объект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5"/>
              </a:graphicData>
            </a:graphic>
          </wp:inline>
        </w:drawing>
      </w:r>
    </w:p>
    <w:p w:rsidR="00FC622C" w:rsidRDefault="00FC622C" w:rsidP="00FC622C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Вывод:</w:t>
      </w:r>
      <w:r w:rsidRPr="0083345D">
        <w:t xml:space="preserve"> </w:t>
      </w:r>
      <w:r>
        <w:rPr>
          <w:rFonts w:ascii="Times New Roman" w:hAnsi="Times New Roman"/>
          <w:sz w:val="28"/>
          <w:szCs w:val="28"/>
        </w:rPr>
        <w:t>т</w:t>
      </w:r>
      <w:r w:rsidRPr="0083345D">
        <w:rPr>
          <w:rFonts w:ascii="Times New Roman" w:hAnsi="Times New Roman"/>
          <w:sz w:val="28"/>
          <w:szCs w:val="28"/>
        </w:rPr>
        <w:t xml:space="preserve">аким образом, на диаграмме наглядно представлено, что на начало года «цвет» дифференцировали 2 ребенка, что составляет </w:t>
      </w:r>
      <w:r>
        <w:rPr>
          <w:rFonts w:ascii="Times New Roman" w:hAnsi="Times New Roman"/>
          <w:sz w:val="28"/>
          <w:szCs w:val="28"/>
        </w:rPr>
        <w:t>33</w:t>
      </w:r>
      <w:r w:rsidRPr="0083345D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</w:t>
      </w:r>
      <w:r w:rsidRPr="0083345D">
        <w:rPr>
          <w:rFonts w:ascii="Times New Roman" w:hAnsi="Times New Roman"/>
          <w:sz w:val="28"/>
          <w:szCs w:val="28"/>
        </w:rPr>
        <w:t>от общего числа детей группы</w:t>
      </w:r>
      <w:r>
        <w:rPr>
          <w:rFonts w:ascii="Times New Roman" w:hAnsi="Times New Roman"/>
          <w:sz w:val="28"/>
          <w:szCs w:val="28"/>
        </w:rPr>
        <w:t xml:space="preserve"> (6 детей)</w:t>
      </w:r>
      <w:r w:rsidRPr="0083345D">
        <w:rPr>
          <w:rFonts w:ascii="Times New Roman" w:hAnsi="Times New Roman"/>
          <w:sz w:val="28"/>
          <w:szCs w:val="28"/>
        </w:rPr>
        <w:t xml:space="preserve">, а на конец года </w:t>
      </w:r>
      <w:r>
        <w:rPr>
          <w:rFonts w:ascii="Times New Roman" w:hAnsi="Times New Roman"/>
          <w:sz w:val="28"/>
          <w:szCs w:val="28"/>
        </w:rPr>
        <w:t>3</w:t>
      </w:r>
      <w:r w:rsidRPr="0083345D">
        <w:rPr>
          <w:rFonts w:ascii="Times New Roman" w:hAnsi="Times New Roman"/>
          <w:sz w:val="28"/>
          <w:szCs w:val="28"/>
        </w:rPr>
        <w:t xml:space="preserve"> ребенка различали цвета, что составляет </w:t>
      </w:r>
      <w:r>
        <w:rPr>
          <w:rFonts w:ascii="Times New Roman" w:hAnsi="Times New Roman"/>
          <w:sz w:val="28"/>
          <w:szCs w:val="28"/>
        </w:rPr>
        <w:t>5</w:t>
      </w:r>
      <w:r w:rsidRPr="0083345D">
        <w:rPr>
          <w:rFonts w:ascii="Times New Roman" w:hAnsi="Times New Roman"/>
          <w:sz w:val="28"/>
          <w:szCs w:val="28"/>
        </w:rPr>
        <w:t>0%. Форму различали 2 ребенка (</w:t>
      </w:r>
      <w:r>
        <w:rPr>
          <w:rFonts w:ascii="Times New Roman" w:hAnsi="Times New Roman"/>
          <w:sz w:val="28"/>
          <w:szCs w:val="28"/>
        </w:rPr>
        <w:t>33</w:t>
      </w:r>
      <w:r w:rsidRPr="0083345D">
        <w:rPr>
          <w:rFonts w:ascii="Times New Roman" w:hAnsi="Times New Roman"/>
          <w:sz w:val="28"/>
          <w:szCs w:val="28"/>
        </w:rPr>
        <w:t>%), а на конец года уже 3 ребенка (</w:t>
      </w:r>
      <w:r>
        <w:rPr>
          <w:rFonts w:ascii="Times New Roman" w:hAnsi="Times New Roman"/>
          <w:sz w:val="28"/>
          <w:szCs w:val="28"/>
        </w:rPr>
        <w:t>5</w:t>
      </w:r>
      <w:r w:rsidRPr="0083345D">
        <w:rPr>
          <w:rFonts w:ascii="Times New Roman" w:hAnsi="Times New Roman"/>
          <w:sz w:val="28"/>
          <w:szCs w:val="28"/>
        </w:rPr>
        <w:t>0%). Ориентировались в величине на начало года 1 ребенок (</w:t>
      </w:r>
      <w:r>
        <w:rPr>
          <w:rFonts w:ascii="Times New Roman" w:hAnsi="Times New Roman"/>
          <w:sz w:val="28"/>
          <w:szCs w:val="28"/>
        </w:rPr>
        <w:t>16</w:t>
      </w:r>
      <w:r w:rsidRPr="0083345D">
        <w:rPr>
          <w:rFonts w:ascii="Times New Roman" w:hAnsi="Times New Roman"/>
          <w:sz w:val="28"/>
          <w:szCs w:val="28"/>
        </w:rPr>
        <w:t>%), а к концу года 2 ребенка различали величину (</w:t>
      </w:r>
      <w:r>
        <w:rPr>
          <w:rFonts w:ascii="Times New Roman" w:hAnsi="Times New Roman"/>
          <w:sz w:val="28"/>
          <w:szCs w:val="28"/>
        </w:rPr>
        <w:t>33</w:t>
      </w:r>
      <w:r w:rsidRPr="0083345D">
        <w:rPr>
          <w:rFonts w:ascii="Times New Roman" w:hAnsi="Times New Roman"/>
          <w:sz w:val="28"/>
          <w:szCs w:val="28"/>
        </w:rPr>
        <w:t>%).</w:t>
      </w:r>
    </w:p>
    <w:p w:rsidR="00FC622C" w:rsidRDefault="00FC622C" w:rsidP="00FC622C">
      <w:pPr>
        <w:spacing w:after="0" w:line="315" w:lineRule="atLeast"/>
        <w:jc w:val="both"/>
        <w:rPr>
          <w:rFonts w:ascii="Times New Roman" w:hAnsi="Times New Roman"/>
          <w:sz w:val="28"/>
          <w:szCs w:val="28"/>
        </w:rPr>
      </w:pPr>
    </w:p>
    <w:p w:rsidR="00FC622C" w:rsidRPr="0083345D" w:rsidRDefault="00FC622C" w:rsidP="00FC622C">
      <w:pPr>
        <w:spacing w:after="0" w:line="315" w:lineRule="atLeast"/>
        <w:jc w:val="both"/>
        <w:rPr>
          <w:rFonts w:ascii="Times New Roman" w:hAnsi="Times New Roman"/>
          <w:sz w:val="28"/>
          <w:szCs w:val="28"/>
        </w:rPr>
      </w:pPr>
    </w:p>
    <w:p w:rsidR="00FC622C" w:rsidRPr="00F12211" w:rsidRDefault="00FC622C" w:rsidP="00FC622C">
      <w:pPr>
        <w:pStyle w:val="af3"/>
        <w:keepNext/>
        <w:spacing w:after="0"/>
        <w:jc w:val="center"/>
        <w:rPr>
          <w:color w:val="auto"/>
          <w:sz w:val="28"/>
          <w:szCs w:val="28"/>
        </w:rPr>
      </w:pPr>
      <w:r w:rsidRPr="00F12211">
        <w:rPr>
          <w:color w:val="auto"/>
          <w:sz w:val="28"/>
          <w:szCs w:val="28"/>
        </w:rPr>
        <w:t xml:space="preserve">К  концу </w:t>
      </w:r>
      <w:r w:rsidRPr="00F12211">
        <w:rPr>
          <w:color w:val="auto"/>
          <w:sz w:val="28"/>
          <w:szCs w:val="28"/>
          <w:lang w:val="en-US"/>
        </w:rPr>
        <w:t>III</w:t>
      </w:r>
      <w:r>
        <w:rPr>
          <w:color w:val="auto"/>
          <w:sz w:val="28"/>
          <w:szCs w:val="28"/>
        </w:rPr>
        <w:t xml:space="preserve"> года </w:t>
      </w:r>
      <w:r w:rsidRPr="00F12211">
        <w:rPr>
          <w:color w:val="auto"/>
          <w:sz w:val="28"/>
          <w:szCs w:val="28"/>
        </w:rPr>
        <w:t xml:space="preserve"> по разделу «Сенсорное воспитание» дети должны знать и уметь: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51"/>
        <w:gridCol w:w="7796"/>
      </w:tblGrid>
      <w:tr w:rsidR="00FC622C" w:rsidRPr="0044799D" w:rsidTr="002C5C6C">
        <w:tc>
          <w:tcPr>
            <w:tcW w:w="1951" w:type="dxa"/>
          </w:tcPr>
          <w:p w:rsidR="00FC622C" w:rsidRPr="0044799D" w:rsidRDefault="00FC622C" w:rsidP="002C5C6C">
            <w:pPr>
              <w:pStyle w:val="af3"/>
              <w:keepNext/>
              <w:spacing w:after="0"/>
              <w:rPr>
                <w:b w:val="0"/>
                <w:color w:val="auto"/>
                <w:sz w:val="28"/>
                <w:szCs w:val="28"/>
              </w:rPr>
            </w:pPr>
            <w:r w:rsidRPr="0044799D">
              <w:rPr>
                <w:b w:val="0"/>
                <w:color w:val="auto"/>
                <w:sz w:val="28"/>
                <w:szCs w:val="28"/>
              </w:rPr>
              <w:t>Форма</w:t>
            </w:r>
          </w:p>
        </w:tc>
        <w:tc>
          <w:tcPr>
            <w:tcW w:w="7796" w:type="dxa"/>
          </w:tcPr>
          <w:p w:rsidR="00FC622C" w:rsidRPr="0044799D" w:rsidRDefault="00FC622C" w:rsidP="002C5C6C">
            <w:pPr>
              <w:pStyle w:val="af3"/>
              <w:keepNext/>
              <w:spacing w:after="0" w:line="276" w:lineRule="auto"/>
              <w:rPr>
                <w:b w:val="0"/>
                <w:color w:val="auto"/>
                <w:sz w:val="28"/>
                <w:szCs w:val="28"/>
              </w:rPr>
            </w:pPr>
            <w:r>
              <w:rPr>
                <w:b w:val="0"/>
                <w:color w:val="auto"/>
                <w:sz w:val="28"/>
                <w:szCs w:val="28"/>
              </w:rPr>
              <w:t xml:space="preserve">Уметь объединять </w:t>
            </w:r>
            <w:r w:rsidRPr="0044799D">
              <w:rPr>
                <w:b w:val="0"/>
                <w:color w:val="auto"/>
                <w:sz w:val="28"/>
                <w:szCs w:val="28"/>
              </w:rPr>
              <w:t xml:space="preserve"> однородные по форме предметы и соотносить </w:t>
            </w:r>
            <w:r>
              <w:rPr>
                <w:b w:val="0"/>
                <w:color w:val="auto"/>
                <w:sz w:val="28"/>
                <w:szCs w:val="28"/>
              </w:rPr>
              <w:t>объемную геометрическую фигуру</w:t>
            </w:r>
            <w:r w:rsidRPr="0044799D">
              <w:rPr>
                <w:b w:val="0"/>
                <w:color w:val="auto"/>
                <w:sz w:val="28"/>
                <w:szCs w:val="28"/>
              </w:rPr>
              <w:t xml:space="preserve"> с плоскостным изображением и накладывать на образец.</w:t>
            </w:r>
          </w:p>
        </w:tc>
      </w:tr>
      <w:tr w:rsidR="00FC622C" w:rsidRPr="0044799D" w:rsidTr="002C5C6C">
        <w:tc>
          <w:tcPr>
            <w:tcW w:w="1951" w:type="dxa"/>
          </w:tcPr>
          <w:p w:rsidR="00FC622C" w:rsidRPr="0044799D" w:rsidRDefault="00FC622C" w:rsidP="002C5C6C">
            <w:pPr>
              <w:pStyle w:val="af3"/>
              <w:keepNext/>
              <w:spacing w:after="0"/>
              <w:rPr>
                <w:b w:val="0"/>
                <w:color w:val="auto"/>
                <w:sz w:val="28"/>
                <w:szCs w:val="28"/>
              </w:rPr>
            </w:pPr>
            <w:r w:rsidRPr="0044799D">
              <w:rPr>
                <w:b w:val="0"/>
                <w:color w:val="auto"/>
                <w:sz w:val="28"/>
                <w:szCs w:val="28"/>
              </w:rPr>
              <w:t>Величина</w:t>
            </w:r>
          </w:p>
        </w:tc>
        <w:tc>
          <w:tcPr>
            <w:tcW w:w="7796" w:type="dxa"/>
          </w:tcPr>
          <w:p w:rsidR="00FC622C" w:rsidRPr="0044799D" w:rsidRDefault="00FC622C" w:rsidP="002C5C6C">
            <w:pPr>
              <w:pStyle w:val="af3"/>
              <w:keepNext/>
              <w:spacing w:after="0" w:line="276" w:lineRule="auto"/>
              <w:rPr>
                <w:b w:val="0"/>
                <w:color w:val="auto"/>
                <w:sz w:val="28"/>
                <w:szCs w:val="28"/>
              </w:rPr>
            </w:pPr>
            <w:r>
              <w:rPr>
                <w:b w:val="0"/>
                <w:color w:val="auto"/>
                <w:sz w:val="28"/>
                <w:szCs w:val="28"/>
              </w:rPr>
              <w:t>Уметь различать три и боле контрастные величины</w:t>
            </w:r>
            <w:r w:rsidRPr="0044799D">
              <w:rPr>
                <w:b w:val="0"/>
                <w:color w:val="auto"/>
                <w:sz w:val="28"/>
                <w:szCs w:val="28"/>
              </w:rPr>
              <w:t>, уметь собирать пирамидку по убыванию из 4 – 5 колец.</w:t>
            </w:r>
          </w:p>
        </w:tc>
      </w:tr>
      <w:tr w:rsidR="00FC622C" w:rsidRPr="0044799D" w:rsidTr="002C5C6C">
        <w:tc>
          <w:tcPr>
            <w:tcW w:w="1951" w:type="dxa"/>
          </w:tcPr>
          <w:p w:rsidR="00FC622C" w:rsidRPr="0044799D" w:rsidRDefault="00FC622C" w:rsidP="002C5C6C">
            <w:pPr>
              <w:pStyle w:val="af3"/>
              <w:keepNext/>
              <w:spacing w:after="0"/>
              <w:rPr>
                <w:b w:val="0"/>
                <w:color w:val="auto"/>
                <w:sz w:val="28"/>
                <w:szCs w:val="28"/>
              </w:rPr>
            </w:pPr>
            <w:r w:rsidRPr="0044799D">
              <w:rPr>
                <w:b w:val="0"/>
                <w:color w:val="auto"/>
                <w:sz w:val="28"/>
                <w:szCs w:val="28"/>
              </w:rPr>
              <w:t>Цвет</w:t>
            </w:r>
          </w:p>
        </w:tc>
        <w:tc>
          <w:tcPr>
            <w:tcW w:w="7796" w:type="dxa"/>
          </w:tcPr>
          <w:p w:rsidR="00FC622C" w:rsidRPr="0044799D" w:rsidRDefault="00FC622C" w:rsidP="002C5C6C">
            <w:pPr>
              <w:pStyle w:val="af3"/>
              <w:keepNext/>
              <w:spacing w:after="0" w:line="276" w:lineRule="auto"/>
              <w:rPr>
                <w:b w:val="0"/>
                <w:color w:val="auto"/>
                <w:sz w:val="28"/>
                <w:szCs w:val="28"/>
              </w:rPr>
            </w:pPr>
            <w:r w:rsidRPr="0044799D">
              <w:rPr>
                <w:b w:val="0"/>
                <w:color w:val="auto"/>
                <w:sz w:val="28"/>
                <w:szCs w:val="28"/>
              </w:rPr>
              <w:t>Уметь различ</w:t>
            </w:r>
            <w:r>
              <w:rPr>
                <w:b w:val="0"/>
                <w:color w:val="auto"/>
                <w:sz w:val="28"/>
                <w:szCs w:val="28"/>
              </w:rPr>
              <w:t>ать 6</w:t>
            </w:r>
            <w:r w:rsidRPr="0044799D">
              <w:rPr>
                <w:b w:val="0"/>
                <w:color w:val="auto"/>
                <w:sz w:val="28"/>
                <w:szCs w:val="28"/>
              </w:rPr>
              <w:t xml:space="preserve"> </w:t>
            </w:r>
            <w:r>
              <w:rPr>
                <w:b w:val="0"/>
                <w:color w:val="auto"/>
                <w:sz w:val="28"/>
                <w:szCs w:val="28"/>
              </w:rPr>
              <w:t>основных цветов</w:t>
            </w:r>
            <w:r w:rsidRPr="0044799D">
              <w:rPr>
                <w:b w:val="0"/>
                <w:color w:val="auto"/>
                <w:sz w:val="28"/>
                <w:szCs w:val="28"/>
              </w:rPr>
              <w:t>. Уметь устанавливать тождество и различие цвета однородных предметов.</w:t>
            </w:r>
          </w:p>
        </w:tc>
      </w:tr>
    </w:tbl>
    <w:p w:rsidR="00FC622C" w:rsidRPr="00C61AC3" w:rsidRDefault="00FC622C" w:rsidP="00FC622C">
      <w:pPr>
        <w:pStyle w:val="af3"/>
        <w:keepNext/>
        <w:spacing w:after="0"/>
        <w:rPr>
          <w:b w:val="0"/>
          <w:color w:val="auto"/>
          <w:sz w:val="24"/>
          <w:szCs w:val="24"/>
        </w:rPr>
      </w:pPr>
    </w:p>
    <w:p w:rsidR="00FC622C" w:rsidRPr="00C61AC3" w:rsidRDefault="00FC622C" w:rsidP="00FC622C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C61AC3">
        <w:rPr>
          <w:rFonts w:ascii="Times New Roman" w:hAnsi="Times New Roman"/>
          <w:sz w:val="28"/>
          <w:szCs w:val="28"/>
        </w:rPr>
        <w:t>Уровни усвоения воспитанниками раздела «Сенсорное воспитание»</w:t>
      </w:r>
    </w:p>
    <w:p w:rsidR="00FC622C" w:rsidRPr="00C61AC3" w:rsidRDefault="00FC622C" w:rsidP="00FC622C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C61AC3">
        <w:rPr>
          <w:rFonts w:ascii="Times New Roman" w:hAnsi="Times New Roman"/>
          <w:sz w:val="28"/>
          <w:szCs w:val="28"/>
        </w:rPr>
        <w:t>(5-6года)  201</w:t>
      </w:r>
      <w:r>
        <w:rPr>
          <w:rFonts w:ascii="Times New Roman" w:hAnsi="Times New Roman"/>
          <w:sz w:val="28"/>
          <w:szCs w:val="28"/>
        </w:rPr>
        <w:t>3</w:t>
      </w:r>
      <w:r w:rsidRPr="00C61AC3">
        <w:rPr>
          <w:rFonts w:ascii="Times New Roman" w:hAnsi="Times New Roman"/>
          <w:sz w:val="28"/>
          <w:szCs w:val="28"/>
        </w:rPr>
        <w:t>-201</w:t>
      </w:r>
      <w:r>
        <w:rPr>
          <w:rFonts w:ascii="Times New Roman" w:hAnsi="Times New Roman"/>
          <w:sz w:val="28"/>
          <w:szCs w:val="28"/>
        </w:rPr>
        <w:t>4</w:t>
      </w:r>
      <w:r w:rsidRPr="00C61AC3">
        <w:rPr>
          <w:rFonts w:ascii="Times New Roman" w:hAnsi="Times New Roman"/>
          <w:sz w:val="28"/>
          <w:szCs w:val="28"/>
        </w:rPr>
        <w:t xml:space="preserve"> г.</w:t>
      </w:r>
      <w:r>
        <w:rPr>
          <w:rFonts w:ascii="Times New Roman" w:hAnsi="Times New Roman"/>
          <w:sz w:val="28"/>
          <w:szCs w:val="28"/>
        </w:rPr>
        <w:t xml:space="preserve"> (8 детей)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285"/>
        <w:gridCol w:w="3285"/>
        <w:gridCol w:w="3177"/>
      </w:tblGrid>
      <w:tr w:rsidR="00FC622C" w:rsidRPr="0044799D" w:rsidTr="002C5C6C">
        <w:tc>
          <w:tcPr>
            <w:tcW w:w="3285" w:type="dxa"/>
          </w:tcPr>
          <w:p w:rsidR="00FC622C" w:rsidRPr="0044799D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99D">
              <w:rPr>
                <w:rFonts w:ascii="Times New Roman" w:hAnsi="Times New Roman"/>
                <w:sz w:val="28"/>
                <w:szCs w:val="28"/>
              </w:rPr>
              <w:t>Уровень</w:t>
            </w:r>
          </w:p>
        </w:tc>
        <w:tc>
          <w:tcPr>
            <w:tcW w:w="3285" w:type="dxa"/>
          </w:tcPr>
          <w:p w:rsidR="00FC622C" w:rsidRPr="0044799D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99D">
              <w:rPr>
                <w:rFonts w:ascii="Times New Roman" w:hAnsi="Times New Roman"/>
                <w:sz w:val="28"/>
                <w:szCs w:val="28"/>
              </w:rPr>
              <w:t>Начало года</w:t>
            </w:r>
          </w:p>
        </w:tc>
        <w:tc>
          <w:tcPr>
            <w:tcW w:w="3177" w:type="dxa"/>
          </w:tcPr>
          <w:p w:rsidR="00FC622C" w:rsidRPr="0044799D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99D">
              <w:rPr>
                <w:rFonts w:ascii="Times New Roman" w:hAnsi="Times New Roman"/>
                <w:sz w:val="28"/>
                <w:szCs w:val="28"/>
              </w:rPr>
              <w:t>Конец года</w:t>
            </w:r>
          </w:p>
        </w:tc>
      </w:tr>
      <w:tr w:rsidR="00FC622C" w:rsidRPr="0044799D" w:rsidTr="002C5C6C">
        <w:tc>
          <w:tcPr>
            <w:tcW w:w="3285" w:type="dxa"/>
          </w:tcPr>
          <w:p w:rsidR="00FC622C" w:rsidRPr="0044799D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99D">
              <w:rPr>
                <w:rFonts w:ascii="Times New Roman" w:hAnsi="Times New Roman"/>
                <w:sz w:val="28"/>
                <w:szCs w:val="28"/>
              </w:rPr>
              <w:t>Высокий</w:t>
            </w:r>
          </w:p>
        </w:tc>
        <w:tc>
          <w:tcPr>
            <w:tcW w:w="3285" w:type="dxa"/>
          </w:tcPr>
          <w:p w:rsidR="00FC622C" w:rsidRPr="0044799D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99D">
              <w:rPr>
                <w:rFonts w:ascii="Times New Roman" w:hAnsi="Times New Roman"/>
                <w:sz w:val="28"/>
                <w:szCs w:val="28"/>
              </w:rPr>
              <w:t>----</w:t>
            </w:r>
          </w:p>
        </w:tc>
        <w:tc>
          <w:tcPr>
            <w:tcW w:w="3177" w:type="dxa"/>
          </w:tcPr>
          <w:p w:rsidR="00FC622C" w:rsidRPr="0044799D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99D">
              <w:rPr>
                <w:rFonts w:ascii="Times New Roman" w:hAnsi="Times New Roman"/>
                <w:sz w:val="28"/>
                <w:szCs w:val="28"/>
              </w:rPr>
              <w:t>4 чел</w:t>
            </w:r>
          </w:p>
        </w:tc>
      </w:tr>
      <w:tr w:rsidR="00FC622C" w:rsidRPr="0044799D" w:rsidTr="002C5C6C">
        <w:tc>
          <w:tcPr>
            <w:tcW w:w="3285" w:type="dxa"/>
          </w:tcPr>
          <w:p w:rsidR="00FC622C" w:rsidRPr="0044799D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99D">
              <w:rPr>
                <w:rFonts w:ascii="Times New Roman" w:hAnsi="Times New Roman"/>
                <w:sz w:val="28"/>
                <w:szCs w:val="28"/>
              </w:rPr>
              <w:t>Средний</w:t>
            </w:r>
          </w:p>
        </w:tc>
        <w:tc>
          <w:tcPr>
            <w:tcW w:w="3285" w:type="dxa"/>
          </w:tcPr>
          <w:p w:rsidR="00FC622C" w:rsidRPr="0044799D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99D">
              <w:rPr>
                <w:rFonts w:ascii="Times New Roman" w:hAnsi="Times New Roman"/>
                <w:sz w:val="28"/>
                <w:szCs w:val="28"/>
              </w:rPr>
              <w:t>5 чел</w:t>
            </w:r>
          </w:p>
        </w:tc>
        <w:tc>
          <w:tcPr>
            <w:tcW w:w="3177" w:type="dxa"/>
          </w:tcPr>
          <w:p w:rsidR="00FC622C" w:rsidRPr="0044799D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99D">
              <w:rPr>
                <w:rFonts w:ascii="Times New Roman" w:hAnsi="Times New Roman"/>
                <w:sz w:val="28"/>
                <w:szCs w:val="28"/>
              </w:rPr>
              <w:t>2 чел</w:t>
            </w:r>
          </w:p>
        </w:tc>
      </w:tr>
      <w:tr w:rsidR="00FC622C" w:rsidRPr="0044799D" w:rsidTr="002C5C6C">
        <w:tc>
          <w:tcPr>
            <w:tcW w:w="3285" w:type="dxa"/>
          </w:tcPr>
          <w:p w:rsidR="00FC622C" w:rsidRPr="0044799D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99D">
              <w:rPr>
                <w:rFonts w:ascii="Times New Roman" w:hAnsi="Times New Roman"/>
                <w:sz w:val="28"/>
                <w:szCs w:val="28"/>
              </w:rPr>
              <w:t>Низкий</w:t>
            </w:r>
          </w:p>
        </w:tc>
        <w:tc>
          <w:tcPr>
            <w:tcW w:w="3285" w:type="dxa"/>
          </w:tcPr>
          <w:p w:rsidR="00FC622C" w:rsidRPr="0044799D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99D">
              <w:rPr>
                <w:rFonts w:ascii="Times New Roman" w:hAnsi="Times New Roman"/>
                <w:sz w:val="28"/>
                <w:szCs w:val="28"/>
              </w:rPr>
              <w:t>3 чел</w:t>
            </w:r>
          </w:p>
        </w:tc>
        <w:tc>
          <w:tcPr>
            <w:tcW w:w="3177" w:type="dxa"/>
          </w:tcPr>
          <w:p w:rsidR="00FC622C" w:rsidRPr="0044799D" w:rsidRDefault="00FC622C" w:rsidP="002C5C6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44799D">
              <w:rPr>
                <w:rFonts w:ascii="Times New Roman" w:hAnsi="Times New Roman"/>
                <w:sz w:val="28"/>
                <w:szCs w:val="28"/>
              </w:rPr>
              <w:t>2 чел</w:t>
            </w:r>
          </w:p>
        </w:tc>
      </w:tr>
    </w:tbl>
    <w:p w:rsidR="00FC622C" w:rsidRPr="00C61AC3" w:rsidRDefault="00FC622C" w:rsidP="00FC622C">
      <w:pPr>
        <w:spacing w:after="0" w:line="315" w:lineRule="atLeast"/>
        <w:jc w:val="both"/>
      </w:pPr>
    </w:p>
    <w:p w:rsidR="00FC622C" w:rsidRPr="00D751BD" w:rsidRDefault="00FC622C" w:rsidP="00FC622C">
      <w:pPr>
        <w:pStyle w:val="af3"/>
        <w:keepNext/>
        <w:spacing w:after="0"/>
        <w:jc w:val="center"/>
        <w:rPr>
          <w:color w:val="auto"/>
          <w:sz w:val="24"/>
          <w:szCs w:val="24"/>
        </w:rPr>
      </w:pPr>
      <w:r w:rsidRPr="00D751BD">
        <w:rPr>
          <w:color w:val="auto"/>
          <w:sz w:val="24"/>
          <w:szCs w:val="24"/>
        </w:rPr>
        <w:t xml:space="preserve">Диаграмма  результатов на начало года и конец диагностики сенсорного развития детей </w:t>
      </w:r>
      <w:r w:rsidRPr="00D751BD">
        <w:rPr>
          <w:color w:val="auto"/>
          <w:sz w:val="24"/>
          <w:szCs w:val="24"/>
          <w:lang w:val="en-US"/>
        </w:rPr>
        <w:t>III</w:t>
      </w:r>
      <w:r w:rsidRPr="00D751BD">
        <w:rPr>
          <w:color w:val="auto"/>
          <w:sz w:val="24"/>
          <w:szCs w:val="24"/>
        </w:rPr>
        <w:t xml:space="preserve"> года </w:t>
      </w:r>
      <w:r>
        <w:rPr>
          <w:color w:val="auto"/>
          <w:sz w:val="24"/>
          <w:szCs w:val="24"/>
        </w:rPr>
        <w:t xml:space="preserve">по </w:t>
      </w:r>
      <w:r w:rsidRPr="00D751BD">
        <w:rPr>
          <w:color w:val="auto"/>
          <w:sz w:val="24"/>
          <w:szCs w:val="24"/>
        </w:rPr>
        <w:t>обучения  основных сенсорных эталонов: цвет, форма, величина  (5-6 лет)  2012-2013 г.</w:t>
      </w:r>
    </w:p>
    <w:p w:rsidR="00FC622C" w:rsidRDefault="00FC622C" w:rsidP="00FC622C">
      <w:pPr>
        <w:spacing w:after="0" w:line="315" w:lineRule="atLeast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spacing w:after="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6326505" cy="2200910"/>
            <wp:effectExtent l="0" t="0" r="0" b="0"/>
            <wp:docPr id="3" name="Объект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6"/>
              </a:graphicData>
            </a:graphic>
          </wp:inline>
        </w:drawing>
      </w:r>
      <w:r w:rsidRPr="00925D9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Вывод:</w:t>
      </w:r>
      <w:r w:rsidRPr="0083345D">
        <w:t xml:space="preserve"> </w:t>
      </w:r>
      <w:r w:rsidRPr="0083345D">
        <w:rPr>
          <w:rFonts w:ascii="Times New Roman" w:hAnsi="Times New Roman"/>
          <w:sz w:val="28"/>
          <w:szCs w:val="28"/>
        </w:rPr>
        <w:t xml:space="preserve">Таким образом, на диаграмме наглядно </w:t>
      </w:r>
      <w:r>
        <w:rPr>
          <w:rFonts w:ascii="Times New Roman" w:hAnsi="Times New Roman"/>
          <w:sz w:val="28"/>
          <w:szCs w:val="28"/>
        </w:rPr>
        <w:t>видно</w:t>
      </w:r>
      <w:r w:rsidRPr="0083345D">
        <w:rPr>
          <w:rFonts w:ascii="Times New Roman" w:hAnsi="Times New Roman"/>
          <w:sz w:val="28"/>
          <w:szCs w:val="28"/>
        </w:rPr>
        <w:t xml:space="preserve">, что на начало года «цвет» дифференцировали 2 ребенка, что составляет </w:t>
      </w:r>
      <w:r>
        <w:rPr>
          <w:rFonts w:ascii="Times New Roman" w:hAnsi="Times New Roman"/>
          <w:sz w:val="28"/>
          <w:szCs w:val="28"/>
        </w:rPr>
        <w:t>37</w:t>
      </w:r>
      <w:r w:rsidRPr="0083345D">
        <w:rPr>
          <w:rFonts w:ascii="Times New Roman" w:hAnsi="Times New Roman"/>
          <w:sz w:val="28"/>
          <w:szCs w:val="28"/>
        </w:rPr>
        <w:t>%</w:t>
      </w:r>
      <w:r>
        <w:rPr>
          <w:rFonts w:ascii="Times New Roman" w:hAnsi="Times New Roman"/>
          <w:sz w:val="28"/>
          <w:szCs w:val="28"/>
        </w:rPr>
        <w:t xml:space="preserve"> </w:t>
      </w:r>
      <w:r w:rsidRPr="0083345D">
        <w:rPr>
          <w:rFonts w:ascii="Times New Roman" w:hAnsi="Times New Roman"/>
          <w:sz w:val="28"/>
          <w:szCs w:val="28"/>
        </w:rPr>
        <w:t>от общего числа детей группы</w:t>
      </w:r>
      <w:r>
        <w:rPr>
          <w:rFonts w:ascii="Times New Roman" w:hAnsi="Times New Roman"/>
          <w:sz w:val="28"/>
          <w:szCs w:val="28"/>
        </w:rPr>
        <w:t xml:space="preserve"> (8 детей)</w:t>
      </w:r>
      <w:r w:rsidRPr="0083345D">
        <w:rPr>
          <w:rFonts w:ascii="Times New Roman" w:hAnsi="Times New Roman"/>
          <w:sz w:val="28"/>
          <w:szCs w:val="28"/>
        </w:rPr>
        <w:t xml:space="preserve">, а на конец года </w:t>
      </w:r>
      <w:r>
        <w:rPr>
          <w:rFonts w:ascii="Times New Roman" w:hAnsi="Times New Roman"/>
          <w:sz w:val="28"/>
          <w:szCs w:val="28"/>
        </w:rPr>
        <w:t>5</w:t>
      </w:r>
      <w:r w:rsidRPr="0083345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детей</w:t>
      </w:r>
      <w:r w:rsidRPr="0083345D">
        <w:rPr>
          <w:rFonts w:ascii="Times New Roman" w:hAnsi="Times New Roman"/>
          <w:sz w:val="28"/>
          <w:szCs w:val="28"/>
        </w:rPr>
        <w:t xml:space="preserve"> различали цвета, что составляет </w:t>
      </w:r>
      <w:r>
        <w:rPr>
          <w:rFonts w:ascii="Times New Roman" w:hAnsi="Times New Roman"/>
          <w:sz w:val="28"/>
          <w:szCs w:val="28"/>
        </w:rPr>
        <w:t>65</w:t>
      </w:r>
      <w:r w:rsidRPr="0083345D">
        <w:rPr>
          <w:rFonts w:ascii="Times New Roman" w:hAnsi="Times New Roman"/>
          <w:sz w:val="28"/>
          <w:szCs w:val="28"/>
        </w:rPr>
        <w:t xml:space="preserve">%. </w:t>
      </w:r>
    </w:p>
    <w:p w:rsidR="00FC622C" w:rsidRDefault="00FC622C" w:rsidP="00FC622C">
      <w:pPr>
        <w:spacing w:after="0"/>
        <w:jc w:val="both"/>
        <w:rPr>
          <w:rFonts w:ascii="Times New Roman" w:hAnsi="Times New Roman"/>
          <w:sz w:val="28"/>
          <w:szCs w:val="28"/>
        </w:rPr>
      </w:pPr>
      <w:r w:rsidRPr="0083345D">
        <w:rPr>
          <w:rFonts w:ascii="Times New Roman" w:hAnsi="Times New Roman"/>
          <w:sz w:val="28"/>
          <w:szCs w:val="28"/>
        </w:rPr>
        <w:t xml:space="preserve">Форму различали </w:t>
      </w:r>
      <w:r>
        <w:rPr>
          <w:rFonts w:ascii="Times New Roman" w:hAnsi="Times New Roman"/>
          <w:sz w:val="28"/>
          <w:szCs w:val="28"/>
        </w:rPr>
        <w:t>4</w:t>
      </w:r>
      <w:r w:rsidRPr="0083345D">
        <w:rPr>
          <w:rFonts w:ascii="Times New Roman" w:hAnsi="Times New Roman"/>
          <w:sz w:val="28"/>
          <w:szCs w:val="28"/>
        </w:rPr>
        <w:t xml:space="preserve"> ребенка (</w:t>
      </w:r>
      <w:r>
        <w:rPr>
          <w:rFonts w:ascii="Times New Roman" w:hAnsi="Times New Roman"/>
          <w:sz w:val="28"/>
          <w:szCs w:val="28"/>
        </w:rPr>
        <w:t>50</w:t>
      </w:r>
      <w:r w:rsidRPr="0083345D">
        <w:rPr>
          <w:rFonts w:ascii="Times New Roman" w:hAnsi="Times New Roman"/>
          <w:sz w:val="28"/>
          <w:szCs w:val="28"/>
        </w:rPr>
        <w:t xml:space="preserve">%), а на конец года уже </w:t>
      </w:r>
      <w:r>
        <w:rPr>
          <w:rFonts w:ascii="Times New Roman" w:hAnsi="Times New Roman"/>
          <w:sz w:val="28"/>
          <w:szCs w:val="28"/>
        </w:rPr>
        <w:t>7</w:t>
      </w:r>
      <w:r w:rsidRPr="0083345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детей</w:t>
      </w:r>
      <w:r w:rsidRPr="0083345D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87</w:t>
      </w:r>
      <w:r w:rsidRPr="0083345D">
        <w:rPr>
          <w:rFonts w:ascii="Times New Roman" w:hAnsi="Times New Roman"/>
          <w:sz w:val="28"/>
          <w:szCs w:val="28"/>
        </w:rPr>
        <w:t xml:space="preserve">%). Ориентировались в величине на начало года </w:t>
      </w:r>
      <w:r>
        <w:rPr>
          <w:rFonts w:ascii="Times New Roman" w:hAnsi="Times New Roman"/>
          <w:sz w:val="28"/>
          <w:szCs w:val="28"/>
        </w:rPr>
        <w:t>2</w:t>
      </w:r>
      <w:r w:rsidRPr="0083345D">
        <w:rPr>
          <w:rFonts w:ascii="Times New Roman" w:hAnsi="Times New Roman"/>
          <w:sz w:val="28"/>
          <w:szCs w:val="28"/>
        </w:rPr>
        <w:t xml:space="preserve"> ребен</w:t>
      </w:r>
      <w:r>
        <w:rPr>
          <w:rFonts w:ascii="Times New Roman" w:hAnsi="Times New Roman"/>
          <w:sz w:val="28"/>
          <w:szCs w:val="28"/>
        </w:rPr>
        <w:t>ка</w:t>
      </w:r>
      <w:r w:rsidRPr="0083345D">
        <w:rPr>
          <w:rFonts w:ascii="Times New Roman" w:hAnsi="Times New Roman"/>
          <w:sz w:val="28"/>
          <w:szCs w:val="28"/>
        </w:rPr>
        <w:t xml:space="preserve"> (</w:t>
      </w:r>
      <w:r>
        <w:rPr>
          <w:rFonts w:ascii="Times New Roman" w:hAnsi="Times New Roman"/>
          <w:sz w:val="28"/>
          <w:szCs w:val="28"/>
        </w:rPr>
        <w:t>37</w:t>
      </w:r>
      <w:r w:rsidRPr="0083345D">
        <w:rPr>
          <w:rFonts w:ascii="Times New Roman" w:hAnsi="Times New Roman"/>
          <w:sz w:val="28"/>
          <w:szCs w:val="28"/>
        </w:rPr>
        <w:t xml:space="preserve">%), а к концу года </w:t>
      </w:r>
      <w:r>
        <w:rPr>
          <w:rFonts w:ascii="Times New Roman" w:hAnsi="Times New Roman"/>
          <w:sz w:val="28"/>
          <w:szCs w:val="28"/>
        </w:rPr>
        <w:t>6 детей</w:t>
      </w:r>
      <w:r w:rsidRPr="0083345D">
        <w:rPr>
          <w:rFonts w:ascii="Times New Roman" w:hAnsi="Times New Roman"/>
          <w:sz w:val="28"/>
          <w:szCs w:val="28"/>
        </w:rPr>
        <w:t xml:space="preserve"> различали величину (</w:t>
      </w:r>
      <w:r>
        <w:rPr>
          <w:rFonts w:ascii="Times New Roman" w:hAnsi="Times New Roman"/>
          <w:sz w:val="28"/>
          <w:szCs w:val="28"/>
        </w:rPr>
        <w:t>75</w:t>
      </w:r>
      <w:r w:rsidRPr="0083345D">
        <w:rPr>
          <w:rFonts w:ascii="Times New Roman" w:hAnsi="Times New Roman"/>
          <w:sz w:val="28"/>
          <w:szCs w:val="28"/>
        </w:rPr>
        <w:t>%).</w:t>
      </w:r>
    </w:p>
    <w:p w:rsidR="00FC622C" w:rsidRDefault="00FC622C" w:rsidP="00FC622C">
      <w:pPr>
        <w:spacing w:after="0"/>
        <w:ind w:firstLine="708"/>
        <w:jc w:val="both"/>
        <w:rPr>
          <w:rFonts w:ascii="Times New Roman" w:hAnsi="Times New Roman"/>
          <w:sz w:val="28"/>
          <w:szCs w:val="28"/>
        </w:rPr>
        <w:sectPr w:rsidR="00FC622C" w:rsidSect="008C1C02">
          <w:footerReference w:type="default" r:id="rId47"/>
          <w:pgSz w:w="11906" w:h="16838"/>
          <w:pgMar w:top="680" w:right="680" w:bottom="680" w:left="680" w:header="709" w:footer="709" w:gutter="0"/>
          <w:pgNumType w:start="2"/>
          <w:cols w:space="708"/>
          <w:docGrid w:linePitch="360"/>
        </w:sectPr>
      </w:pPr>
      <w:r>
        <w:rPr>
          <w:rFonts w:ascii="Times New Roman" w:hAnsi="Times New Roman"/>
          <w:sz w:val="28"/>
          <w:szCs w:val="28"/>
        </w:rPr>
        <w:t>Таким образом, исходя из данных результатов диагностики, можно сделать своеобразный вывод об эффективности проводимой корреционно - развивающей работы. Адаптированные мною дидактические игры, разработанные дидактические пособия, наглядно доказали свою эффективность и результативность.</w:t>
      </w:r>
    </w:p>
    <w:p w:rsidR="00FC622C" w:rsidRDefault="00FC622C" w:rsidP="00FC622C">
      <w:pPr>
        <w:spacing w:after="0" w:line="315" w:lineRule="atLeast"/>
        <w:jc w:val="right"/>
        <w:rPr>
          <w:rFonts w:ascii="Times New Roman" w:eastAsia="Times New Roman" w:hAnsi="Times New Roman"/>
          <w:b/>
          <w:bCs/>
          <w:sz w:val="28"/>
        </w:rPr>
      </w:pPr>
    </w:p>
    <w:p w:rsidR="00FC622C" w:rsidRPr="00CD2AA7" w:rsidRDefault="00FC622C" w:rsidP="00FC622C">
      <w:pPr>
        <w:spacing w:after="0" w:line="270" w:lineRule="atLeast"/>
        <w:jc w:val="center"/>
        <w:rPr>
          <w:rFonts w:ascii="Times New Roman" w:eastAsia="Times New Roman" w:hAnsi="Times New Roman"/>
          <w:sz w:val="18"/>
          <w:szCs w:val="18"/>
        </w:rPr>
      </w:pPr>
      <w:r w:rsidRPr="00CD2AA7">
        <w:rPr>
          <w:rFonts w:ascii="Times New Roman" w:eastAsia="Times New Roman" w:hAnsi="Times New Roman"/>
          <w:b/>
          <w:bCs/>
          <w:sz w:val="28"/>
        </w:rPr>
        <w:t>ПЕРСПЕКТИВНОЕ ПЛАНИРОВАНИЕ</w:t>
      </w:r>
    </w:p>
    <w:p w:rsidR="00FC622C" w:rsidRPr="00CD2AA7" w:rsidRDefault="00FC622C" w:rsidP="00FC622C">
      <w:pPr>
        <w:spacing w:after="0" w:line="270" w:lineRule="atLeast"/>
        <w:jc w:val="center"/>
        <w:rPr>
          <w:rFonts w:ascii="Times New Roman" w:eastAsia="Times New Roman" w:hAnsi="Times New Roman"/>
          <w:sz w:val="18"/>
          <w:szCs w:val="18"/>
        </w:rPr>
      </w:pPr>
      <w:r w:rsidRPr="00CD2AA7">
        <w:rPr>
          <w:rFonts w:ascii="Times New Roman" w:eastAsia="Times New Roman" w:hAnsi="Times New Roman"/>
          <w:b/>
          <w:bCs/>
          <w:sz w:val="28"/>
        </w:rPr>
        <w:t>по сенсорному воспитанию для детей младшей группы</w:t>
      </w:r>
    </w:p>
    <w:tbl>
      <w:tblPr>
        <w:tblW w:w="16045" w:type="dxa"/>
        <w:tblInd w:w="-664" w:type="dxa"/>
        <w:tblLayout w:type="fixed"/>
        <w:tblCellMar>
          <w:left w:w="0" w:type="dxa"/>
          <w:right w:w="0" w:type="dxa"/>
        </w:tblCellMar>
        <w:tblLook w:val="04A0"/>
      </w:tblPr>
      <w:tblGrid>
        <w:gridCol w:w="1557"/>
        <w:gridCol w:w="4681"/>
        <w:gridCol w:w="4805"/>
        <w:gridCol w:w="4818"/>
        <w:gridCol w:w="184"/>
      </w:tblGrid>
      <w:tr w:rsidR="00FC622C" w:rsidRPr="00CD2AA7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CD2AA7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D2AA7">
              <w:rPr>
                <w:rFonts w:ascii="Times New Roman" w:eastAsia="Times New Roman" w:hAnsi="Times New Roman"/>
                <w:sz w:val="28"/>
                <w:szCs w:val="28"/>
              </w:rPr>
              <w:t>Месяц,</w:t>
            </w:r>
          </w:p>
          <w:p w:rsidR="00FC622C" w:rsidRPr="00CD2AA7" w:rsidRDefault="00FC622C" w:rsidP="002C5C6C">
            <w:pPr>
              <w:spacing w:after="0" w:line="0" w:lineRule="atLeast"/>
              <w:ind w:right="-108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D2AA7">
              <w:rPr>
                <w:rFonts w:ascii="Times New Roman" w:eastAsia="Times New Roman" w:hAnsi="Times New Roman"/>
                <w:sz w:val="28"/>
                <w:szCs w:val="28"/>
              </w:rPr>
              <w:t>недели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CD2AA7" w:rsidRDefault="00FC622C" w:rsidP="002C5C6C">
            <w:pPr>
              <w:spacing w:after="0" w:line="0" w:lineRule="atLeast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D2AA7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Цвет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CD2AA7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                 </w:t>
            </w:r>
            <w:r w:rsidRPr="00CD2AA7">
              <w:rPr>
                <w:rFonts w:ascii="Times New Roman" w:eastAsia="Times New Roman" w:hAnsi="Times New Roman"/>
                <w:b/>
                <w:sz w:val="28"/>
                <w:szCs w:val="28"/>
                <w:lang w:val="en-US"/>
              </w:rPr>
              <w:t>Форма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CD2AA7" w:rsidRDefault="00FC622C" w:rsidP="002C5C6C">
            <w:pPr>
              <w:spacing w:after="0" w:line="0" w:lineRule="atLeast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CD2AA7">
              <w:rPr>
                <w:rFonts w:ascii="Times New Roman" w:eastAsia="Times New Roman" w:hAnsi="Times New Roman"/>
                <w:b/>
                <w:sz w:val="28"/>
                <w:szCs w:val="28"/>
              </w:rPr>
              <w:t>Величина</w:t>
            </w: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0" w:lineRule="atLeast"/>
              <w:ind w:right="-108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Сентябрь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Создание предметно-развивающей среды для сенсорного развития.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Октябрь</w:t>
            </w:r>
          </w:p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1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>«Дай такого же цвета»</w:t>
            </w:r>
          </w:p>
          <w:p w:rsidR="00FC622C" w:rsidRPr="005B5812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36"/>
                <w:szCs w:val="36"/>
                <w:u w:val="single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Ц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ель: </w:t>
            </w:r>
            <w:r w:rsidRPr="00C26327">
              <w:rPr>
                <w:rFonts w:ascii="Times New Roman" w:hAnsi="Times New Roman"/>
                <w:sz w:val="28"/>
                <w:szCs w:val="28"/>
              </w:rPr>
              <w:t>различать красный и желтый цвет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Рассматривание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картинок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 «Наши и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грушки».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Подвижная игра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 «Собери красные и желтые листочки»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«С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обери пирамидку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» (колечки одного размера)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Ц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формировать представление о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форме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, развивать моторику.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Стихотворение 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А.Л.Б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арто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«Наша Таня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Веселая матрешка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 учить детей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разбирать и собирать двусоставную матрешку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Физ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культ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минутка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«Д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ом большой и маленький».</w:t>
            </w:r>
          </w:p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2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5B5812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  «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Закрой домики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>»</w:t>
            </w:r>
          </w:p>
          <w:p w:rsidR="00FC622C" w:rsidRPr="005B5812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>Цвет: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 формировать навык </w:t>
            </w:r>
          </w:p>
          <w:p w:rsidR="00FC622C" w:rsidRPr="005B5812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B5812">
              <w:rPr>
                <w:rFonts w:ascii="Times New Roman" w:hAnsi="Times New Roman"/>
                <w:sz w:val="28"/>
                <w:szCs w:val="28"/>
              </w:rPr>
              <w:t xml:space="preserve">определять цвет и форму предметов </w:t>
            </w:r>
          </w:p>
          <w:p w:rsidR="00FC622C" w:rsidRPr="005B5812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B5812">
              <w:rPr>
                <w:rFonts w:ascii="Times New Roman" w:hAnsi="Times New Roman"/>
                <w:sz w:val="28"/>
                <w:szCs w:val="28"/>
              </w:rPr>
              <w:t xml:space="preserve"> (разноцветные домики с разными входными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дверями, нужно подобрать соответствующую дверь и закрыть мышку)              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Пальчиковая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«Листики летят»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</w:p>
          <w:p w:rsidR="00FC622C" w:rsidRPr="0030627A" w:rsidRDefault="00FC622C" w:rsidP="002C5C6C">
            <w:pPr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«Положи такую же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формировать представление детей о форме предмета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Рассматривание картинки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 «О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вощи».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5B5812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«В какой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домик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>?»</w:t>
            </w:r>
          </w:p>
          <w:p w:rsidR="00FC622C" w:rsidRPr="005B5812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>Цель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: </w:t>
            </w:r>
            <w:r>
              <w:rPr>
                <w:rFonts w:ascii="Times New Roman" w:hAnsi="Times New Roman"/>
                <w:sz w:val="28"/>
                <w:szCs w:val="28"/>
              </w:rPr>
              <w:t>формировать способность различать размеры домиков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,  </w:t>
            </w:r>
          </w:p>
          <w:p w:rsidR="00FC622C" w:rsidRPr="005B5812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формировать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 произвольности действий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(распределить 2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 вида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игрушек разных размеров по двум разным домикам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 в зависимости от размера)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Пальчиковая 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«Мы капусту рубим, рубим»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Знакомство с иллюстрацией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«О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вощи».</w:t>
            </w:r>
          </w:p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3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Найди все желтые фрукты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lastRenderedPageBreak/>
              <w:t> Цел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ь: развивать умение различать цвет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.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Подвижная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«Цветные рули»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lastRenderedPageBreak/>
              <w:t>Д/игра «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Найди такой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 xml:space="preserve"> же».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формировать у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детей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умение различать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форму.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D1C37">
              <w:rPr>
                <w:rFonts w:ascii="Times New Roman" w:eastAsia="Times New Roman" w:hAnsi="Times New Roman"/>
                <w:b/>
                <w:sz w:val="28"/>
                <w:szCs w:val="28"/>
              </w:rPr>
              <w:t>Знакомство с иллюстрацией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 «Яблоко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lastRenderedPageBreak/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«Разложи капусту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 xml:space="preserve"> по 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величине».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Ц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развивать умение у детей определять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в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еличину предмета.</w:t>
            </w:r>
          </w:p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Подвижная 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«У медведя дом большой»</w:t>
            </w:r>
          </w:p>
        </w:tc>
      </w:tr>
      <w:tr w:rsidR="00FC622C" w:rsidRPr="00D865F8" w:rsidTr="002C5C6C">
        <w:trPr>
          <w:gridAfter w:val="1"/>
          <w:wAfter w:w="184" w:type="dxa"/>
          <w:trHeight w:val="2269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lastRenderedPageBreak/>
              <w:t>4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«Закрой домики»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различать и сличать основные цвета.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Подвижная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«Флажки»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Рассматривание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картины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 «Золотая осень»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5B5812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Д/игра 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>«Почини коврик»</w:t>
            </w:r>
          </w:p>
          <w:p w:rsidR="00FC622C" w:rsidRPr="008177CF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Цель: 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>развитие зрительного восприятия, ознакомление ребенка с формой круга, квадрата, формирование произвольных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>движений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Подвижная 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«Займи свой домик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«Построй дом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развивать умение различать величину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, располагать в порядке убывания.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Пальчиковая игра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 «Большие и маленькие шарики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Ноябрь</w:t>
            </w:r>
          </w:p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1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«Оденем кукол»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различать и сличать основные цвета.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93CC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Потешка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«Как у Яшки кота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Рассматривание картинок: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«О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дежда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для кукол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«Ожерелье для куклы Маши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: формировать умение детей чередовать формы предметов.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Подвижная 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: </w:t>
            </w:r>
            <w:r w:rsidRPr="00E16E7E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«Наши ножки гуляют по дорожке»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93CC9">
              <w:rPr>
                <w:rFonts w:ascii="Times New Roman" w:eastAsia="Times New Roman" w:hAnsi="Times New Roman"/>
                <w:b/>
                <w:sz w:val="28"/>
                <w:szCs w:val="28"/>
              </w:rPr>
              <w:t>Сказка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«Р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епка».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«По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дбери одежду для куклы».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Ц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ель: соотносить предметы по величине.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Потешка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«Наши ножки»</w:t>
            </w:r>
          </w:p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D1C37">
              <w:rPr>
                <w:rFonts w:ascii="Times New Roman" w:eastAsia="Times New Roman" w:hAnsi="Times New Roman"/>
                <w:b/>
                <w:sz w:val="28"/>
                <w:szCs w:val="28"/>
              </w:rPr>
              <w:t>Пальчиковая игра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: «Надуваем мы шары»</w:t>
            </w: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2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«Поставь машину в гараж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Ц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различать и сличать основные цвета.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Сюжетно-ролевая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«Едем в гости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«Машина»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Ц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ель: 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>развитие зрительного восприятия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Моторика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«Ша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рики».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Цель: развитие моторики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 «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Найди такое же колесо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развивать умение детей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находить два предмета одинаковой величины путем накладывания.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Потешка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«У медведя дом большой»</w:t>
            </w:r>
          </w:p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3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«Разложи по тарелочкам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различать и сличать основные цвета.</w:t>
            </w:r>
          </w:p>
          <w:p w:rsidR="00FC622C" w:rsidRPr="00685997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685997">
              <w:rPr>
                <w:rFonts w:ascii="Times New Roman" w:eastAsia="Times New Roman" w:hAnsi="Times New Roman"/>
                <w:b/>
                <w:iCs/>
                <w:sz w:val="28"/>
                <w:szCs w:val="28"/>
              </w:rPr>
              <w:t>Моторика: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«Цветные прищепки»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Стихотворение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«Мама свою дочку в праздник нарядила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lastRenderedPageBreak/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«Веселые фигуры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 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учить детей различать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форму предмета, отвлекаясь от других признаков.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Подвижная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«Займи свой домик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Картинка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 «М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ебель».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lastRenderedPageBreak/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«Такие разные дома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 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Ц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различать величину предметов.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271810">
              <w:rPr>
                <w:rFonts w:ascii="Times New Roman" w:eastAsia="Times New Roman" w:hAnsi="Times New Roman"/>
                <w:b/>
                <w:sz w:val="28"/>
                <w:szCs w:val="28"/>
              </w:rPr>
              <w:t>Моторика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«Выложи большой квадрат и маленький»</w:t>
            </w: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lastRenderedPageBreak/>
              <w:t>4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« Разложи по тарелочкам»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 w:rsidRPr="00186CA9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Цель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: формировать навык различать цвета.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Пальчиковая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«Цветы»</w:t>
            </w:r>
          </w:p>
          <w:p w:rsidR="00FC622C" w:rsidRPr="00186CA9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«Сложи картинку из фигур»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 w:rsidRPr="00562E58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Цель: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 xml:space="preserve"> развитие пространственного восприятия, обучение составлению целого из частей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Чтение рифмовки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 «Ч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то купили мишке?»</w:t>
            </w:r>
          </w:p>
          <w:p w:rsidR="00FC622C" w:rsidRPr="00562E5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«Елочки около домов»</w:t>
            </w:r>
          </w:p>
          <w:p w:rsidR="00FC622C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 учить детей определять величину предмета».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Физ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культ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минутка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«Д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ом большой и маленький».</w:t>
            </w:r>
          </w:p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27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Декабрь</w:t>
            </w:r>
          </w:p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1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«Подберем для елочки красные и желтые игрушки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: различать и называть цвета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Проведение опыта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с водой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«Сделай бурю»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Чтение потешки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«Как на тоненький ледок»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«Выбери 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фигуру». 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 учить детей выделять форму предмета, отвлекаясь от других признаков.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30627A">
              <w:rPr>
                <w:rFonts w:ascii="Times New Roman" w:eastAsia="Times New Roman" w:hAnsi="Times New Roman"/>
                <w:b/>
                <w:sz w:val="28"/>
                <w:szCs w:val="28"/>
              </w:rPr>
              <w:t>Моторика: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 раскрашивание контурных рисунков.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«Пирамидка 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 xml:space="preserve"> из кубов». 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: различать величину предметов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3F57C8">
              <w:rPr>
                <w:rFonts w:ascii="Times New Roman" w:eastAsia="Times New Roman" w:hAnsi="Times New Roman"/>
                <w:b/>
                <w:iCs/>
                <w:sz w:val="28"/>
                <w:szCs w:val="28"/>
              </w:rPr>
              <w:t xml:space="preserve">Моторика: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«Делаем снежки»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 формировать умение сминать бумагу и расправлять ее.</w:t>
            </w:r>
          </w:p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2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«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Привяжи веревочки к шарикам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»</w:t>
            </w:r>
          </w:p>
          <w:p w:rsidR="00FC622C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</w:pPr>
            <w:r w:rsidRPr="00562E58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Цель: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 xml:space="preserve"> формировать навык определять цвет </w:t>
            </w:r>
          </w:p>
          <w:p w:rsidR="00FC622C" w:rsidRPr="00562E5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CD1C37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Моторика: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 xml:space="preserve"> «Выложи из палочек елочку»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«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 xml:space="preserve">Сказочный </w:t>
            </w:r>
            <w:r w:rsidRPr="00761C41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 xml:space="preserve"> мешочек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»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 продолжать развивать тактильные ощущения, умение выбирать предметы одной формы.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Рассматривание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картины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«Зимние забавы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«Цветы для елочки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Ц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развивать умение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детей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соотносить предметы по величине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.</w:t>
            </w:r>
          </w:p>
          <w:p w:rsidR="00FC622C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CD1C37">
              <w:rPr>
                <w:rFonts w:ascii="Times New Roman" w:eastAsia="Times New Roman" w:hAnsi="Times New Roman"/>
                <w:b/>
                <w:iCs/>
                <w:sz w:val="28"/>
                <w:szCs w:val="28"/>
              </w:rPr>
              <w:t>Моторика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: «Делаем снег»</w:t>
            </w:r>
          </w:p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(отрываем маленькие кусочки бумаги и складываем в большую и маленькую тарелочки)</w:t>
            </w: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lastRenderedPageBreak/>
              <w:t>3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382EDA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 w:rsidRPr="00382EDA">
              <w:rPr>
                <w:rFonts w:ascii="Times New Roman" w:hAnsi="Times New Roman"/>
                <w:b/>
                <w:sz w:val="28"/>
                <w:szCs w:val="28"/>
              </w:rPr>
              <w:t>«Собери  гирлянду»</w:t>
            </w:r>
          </w:p>
          <w:p w:rsidR="00FC622C" w:rsidRPr="005B5812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382EDA">
              <w:rPr>
                <w:rFonts w:ascii="Times New Roman" w:hAnsi="Times New Roman"/>
                <w:b/>
                <w:sz w:val="28"/>
                <w:szCs w:val="28"/>
              </w:rPr>
              <w:t xml:space="preserve">Цель: </w:t>
            </w:r>
            <w:r w:rsidRPr="00A1128A">
              <w:rPr>
                <w:rFonts w:ascii="Times New Roman" w:hAnsi="Times New Roman"/>
                <w:sz w:val="28"/>
                <w:szCs w:val="28"/>
              </w:rPr>
              <w:t>учить детей чередовать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FC622C" w:rsidRPr="00913B92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B5812">
              <w:rPr>
                <w:rFonts w:ascii="Times New Roman" w:hAnsi="Times New Roman"/>
                <w:sz w:val="28"/>
                <w:szCs w:val="28"/>
              </w:rPr>
              <w:t>предметы по цвету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>(предложить по образцу собрать гирлянду из   разноцветных кружков)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«Сложи елочку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формировать умение складывать разрезную картинку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93CC9">
              <w:rPr>
                <w:rFonts w:ascii="Times New Roman" w:eastAsia="Times New Roman" w:hAnsi="Times New Roman"/>
                <w:b/>
                <w:iCs/>
                <w:sz w:val="28"/>
                <w:szCs w:val="28"/>
              </w:rPr>
              <w:t>Моторика: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«Слепим снеговика»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«Прятки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 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развивать умение различать величину предметов. 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Физ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культ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минутка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«Не боимся мы метели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П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отешк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 «Катя-Катя, маленька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4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A737F6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«</w:t>
            </w:r>
            <w:r w:rsidRPr="00A737F6">
              <w:rPr>
                <w:rFonts w:ascii="Times New Roman" w:hAnsi="Times New Roman"/>
                <w:sz w:val="28"/>
                <w:szCs w:val="28"/>
              </w:rPr>
              <w:t xml:space="preserve">Привяжи 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веревочки</w:t>
            </w:r>
            <w:r w:rsidRPr="00A737F6">
              <w:rPr>
                <w:rFonts w:ascii="Times New Roman" w:hAnsi="Times New Roman"/>
                <w:sz w:val="28"/>
                <w:szCs w:val="28"/>
              </w:rPr>
              <w:t xml:space="preserve">  к шарикам» </w:t>
            </w:r>
          </w:p>
          <w:p w:rsidR="00FC622C" w:rsidRPr="005B5812" w:rsidRDefault="00FC622C" w:rsidP="002C5C6C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>Цель: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формировать умение различать цвета и подбирать предметы по признаку  одинаковой окраски 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Лего-материал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– «Построй башню из желтых деталей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Д/игра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«У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 xml:space="preserve"> кого такая же?».</w:t>
            </w:r>
          </w:p>
          <w:p w:rsidR="00FC622C" w:rsidRPr="00562E5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</w:t>
            </w:r>
            <w:r w:rsidRPr="00562E58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формировать навык различать форму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Подвижная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«Жил да был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«Угостим мышек сыром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 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развивать умение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детей соотносить предметы по величине, закреплять знания слов «больше», «меньше».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Пальчиковая игра 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«Зайка выглянул в окошко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27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Январь</w:t>
            </w:r>
          </w:p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2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«Разложи круги по цвету»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Цель: развивать умение группировать предметы по цвету.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И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«</w:t>
            </w:r>
            <w:r w:rsidRPr="00913B92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Оденем куклу Катю на прогулку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»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«Волшебный мешочек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 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  формировать умение различать форму предметов на ощупь.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Моторика: «</w:t>
            </w:r>
            <w:r w:rsidRPr="00C308F9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Нарисуй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, что хочешь</w:t>
            </w:r>
            <w:r w:rsidRPr="00C308F9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 xml:space="preserve"> круглой формы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Потешка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«Как у нашего кота» 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«Для кого машина?»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Ц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развивать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умение детей сравнивать предметы по величине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Чтение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сказки «Курочка Ряба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3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«</w:t>
            </w:r>
            <w:r w:rsidRPr="00761C41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Цветовое лото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»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86CA9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Цель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: формировать навык классифицировать предметы по цвету</w:t>
            </w:r>
            <w:r w:rsidRPr="00593CC9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</w:t>
            </w:r>
          </w:p>
          <w:p w:rsidR="00FC622C" w:rsidRPr="00C308F9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93CC9">
              <w:rPr>
                <w:rFonts w:ascii="Times New Roman" w:eastAsia="Times New Roman" w:hAnsi="Times New Roman"/>
                <w:b/>
                <w:sz w:val="28"/>
                <w:szCs w:val="28"/>
              </w:rPr>
              <w:t>Моторика: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«Выложи узор из мозаики»</w:t>
            </w:r>
          </w:p>
          <w:p w:rsidR="00FC622C" w:rsidRPr="00186CA9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«</w:t>
            </w:r>
            <w:r w:rsidRPr="00761C41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Паровозик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»</w:t>
            </w:r>
          </w:p>
          <w:p w:rsidR="00FC622C" w:rsidRPr="00562E5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</w:pPr>
            <w:r w:rsidRPr="00562E58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формировать навык различать форму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18" w:type="dxa"/>
            <w:tcBorders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«</w:t>
            </w:r>
            <w:r w:rsidRPr="00761C41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В какую коробку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»</w:t>
            </w:r>
          </w:p>
          <w:p w:rsidR="00FC622C" w:rsidRPr="00562E5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62E58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Цель: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 xml:space="preserve"> различать размеры коробки</w:t>
            </w:r>
            <w:r w:rsidRPr="00913B92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 Моторика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: разбор фасоли: темной и белой: белую в круглую емкость, а темную – в квадратную.</w:t>
            </w:r>
          </w:p>
        </w:tc>
        <w:tc>
          <w:tcPr>
            <w:tcW w:w="184" w:type="dxa"/>
            <w:tcBorders>
              <w:left w:val="single" w:sz="4" w:space="0" w:color="auto"/>
              <w:bottom w:val="single" w:sz="8" w:space="0" w:color="000000"/>
            </w:tcBorders>
          </w:tcPr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27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Февраль</w:t>
            </w:r>
          </w:p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lastRenderedPageBreak/>
              <w:t>1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lastRenderedPageBreak/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«Выкладывание узора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lastRenderedPageBreak/>
              <w:t>Ц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ель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: развивать умение чередовать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 предметы по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цвету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.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Физ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культ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минутка 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«</w:t>
            </w:r>
            <w:r w:rsidRPr="00C308F9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К нам пришли карандаши</w:t>
            </w:r>
            <w:r w:rsidRPr="00C308F9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lastRenderedPageBreak/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«Снеговик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 </w:t>
            </w:r>
          </w:p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lastRenderedPageBreak/>
              <w:t>Цель</w:t>
            </w:r>
            <w:r w:rsidRPr="00604235">
              <w:rPr>
                <w:rFonts w:ascii="Times New Roman" w:hAnsi="Times New Roman"/>
                <w:b/>
                <w:sz w:val="28"/>
                <w:szCs w:val="28"/>
              </w:rPr>
              <w:t>:</w:t>
            </w:r>
            <w:r w:rsidRPr="00604235">
              <w:rPr>
                <w:rFonts w:ascii="Times New Roman" w:hAnsi="Times New Roman"/>
                <w:sz w:val="28"/>
                <w:szCs w:val="28"/>
              </w:rPr>
              <w:t xml:space="preserve"> развитие пространственного восприятия, обучение составлению целого из частей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Чтение 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потешки: «</w:t>
            </w:r>
            <w:r w:rsidRPr="00D23310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Купим сыну валенки»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lastRenderedPageBreak/>
              <w:t>Д/игра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: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  <w:r w:rsidRPr="000E0E7C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«Правильный размер</w:t>
            </w:r>
            <w:r w:rsidRPr="000E0E7C"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 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развивать умение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детей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различать предметы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по величине, располагать их в порядк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е убывания и возрастания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Физ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культ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минутка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«Не боимся мы метели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lastRenderedPageBreak/>
              <w:t>2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5B5812" w:rsidRDefault="00FC622C" w:rsidP="002C5C6C">
            <w:pPr>
              <w:tabs>
                <w:tab w:val="center" w:pos="5587"/>
              </w:tabs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 «</w:t>
            </w:r>
            <w:r w:rsidRPr="00761C41">
              <w:rPr>
                <w:rFonts w:ascii="Times New Roman" w:hAnsi="Times New Roman"/>
                <w:sz w:val="28"/>
                <w:szCs w:val="28"/>
              </w:rPr>
              <w:t>Подбери чашку к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761C41">
              <w:rPr>
                <w:rFonts w:ascii="Times New Roman" w:hAnsi="Times New Roman"/>
                <w:sz w:val="28"/>
                <w:szCs w:val="28"/>
              </w:rPr>
              <w:t>блюдцу»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 (по цвету подбирается чашка к блюдцу)</w:t>
            </w:r>
          </w:p>
          <w:p w:rsidR="00FC622C" w:rsidRPr="005B5812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>Цель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>: формировать навык различать цвета и подбирать предметы по признаку одинаковой окраски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 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«Прятки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Ц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ель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: формировать умение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детей выделять форму предметов, пользуясь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эталоном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.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18" w:type="dxa"/>
            <w:tcBorders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652393" w:rsidRDefault="00FC622C" w:rsidP="002C5C6C">
            <w:pPr>
              <w:tabs>
                <w:tab w:val="left" w:pos="6225"/>
              </w:tabs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652393">
              <w:rPr>
                <w:rFonts w:ascii="Times New Roman" w:hAnsi="Times New Roman"/>
                <w:sz w:val="28"/>
                <w:szCs w:val="28"/>
              </w:rPr>
              <w:t>«Сравни по размеру»</w:t>
            </w:r>
          </w:p>
          <w:p w:rsidR="00FC622C" w:rsidRPr="005B5812" w:rsidRDefault="00FC622C" w:rsidP="002C5C6C">
            <w:pPr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96345">
              <w:rPr>
                <w:rFonts w:ascii="Times New Roman" w:hAnsi="Times New Roman"/>
                <w:sz w:val="28"/>
                <w:szCs w:val="28"/>
              </w:rPr>
              <w:t>Цель: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 формировать умение определять величину объектов. 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Чтение 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«М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ы с тобой сейчас пойдем…».</w:t>
            </w:r>
          </w:p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84" w:type="dxa"/>
            <w:tcBorders>
              <w:left w:val="single" w:sz="4" w:space="0" w:color="auto"/>
              <w:bottom w:val="single" w:sz="8" w:space="0" w:color="000000"/>
            </w:tcBorders>
          </w:tcPr>
          <w:p w:rsidR="00FC622C" w:rsidRPr="00D865F8" w:rsidRDefault="00FC622C" w:rsidP="002C5C6C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rPr>
          <w:gridAfter w:val="1"/>
          <w:wAfter w:w="184" w:type="dxa"/>
          <w:trHeight w:val="1636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3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 «Расставь флажки по цвету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развивать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умение детей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сличать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предметы по цвету.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Подвижная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«Бегите ко мне»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  Шары -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 xml:space="preserve"> круги».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формировать умение сопоставлять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объемные предметы с их плоским изображением (круг, шар).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Пальчиковая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«Надуваем быстро шарик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«Расставь кукол по росту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 развивать умение  детей  сравнивать и раскладывать предметы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по величине.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Кукольный</w:t>
            </w: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 xml:space="preserve"> театр</w:t>
            </w:r>
            <w:r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«Т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еремок».</w:t>
            </w: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 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4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5B5812" w:rsidRDefault="00FC622C" w:rsidP="002C5C6C">
            <w:pPr>
              <w:tabs>
                <w:tab w:val="left" w:pos="4032"/>
                <w:tab w:val="center" w:pos="5587"/>
              </w:tabs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 «</w:t>
            </w:r>
            <w:r w:rsidRPr="00761C41">
              <w:rPr>
                <w:rFonts w:ascii="Times New Roman" w:hAnsi="Times New Roman"/>
                <w:sz w:val="28"/>
                <w:szCs w:val="28"/>
              </w:rPr>
              <w:t>Подбери чашку к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761C41">
              <w:rPr>
                <w:rFonts w:ascii="Times New Roman" w:hAnsi="Times New Roman"/>
                <w:sz w:val="28"/>
                <w:szCs w:val="28"/>
              </w:rPr>
              <w:t>блюдцу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 (по цвету подбирается чашка к блюдцу)</w:t>
            </w:r>
          </w:p>
          <w:p w:rsidR="00FC622C" w:rsidRPr="005B5812" w:rsidRDefault="00FC622C" w:rsidP="002C5C6C">
            <w:pPr>
              <w:tabs>
                <w:tab w:val="left" w:pos="4032"/>
              </w:tabs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>Цель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>: формировать навык различать цвета и подбирать предметы по признаку одинаковой окраски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lastRenderedPageBreak/>
              <w:t>Д/игра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«</w:t>
            </w:r>
            <w:r w:rsidRPr="00C74F48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Геометрическое лото»</w:t>
            </w:r>
          </w:p>
          <w:p w:rsidR="00FC622C" w:rsidRPr="00562E5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62E58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Цель: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 xml:space="preserve"> развитие восприятие формы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  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Куда положим шарик?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развивать умение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детей устанавливать отношение предметов по величине.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Физ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культ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минутка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«Д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ом большой и маленький».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184" w:type="dxa"/>
            <w:tcBorders>
              <w:left w:val="single" w:sz="4" w:space="0" w:color="auto"/>
              <w:bottom w:val="single" w:sz="8" w:space="0" w:color="000000"/>
            </w:tcBorders>
          </w:tcPr>
          <w:p w:rsidR="00FC622C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FC622C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FC622C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lastRenderedPageBreak/>
              <w:t>Март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1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Волшебная вода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 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: знакомство детей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, как получается цвет.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Лего-материал 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«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Построй башню из красных деталей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 «Волшебный мешочек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: формировать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знания детей о форме.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>Игра: «Угостим кукол чаем»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Физ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культ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минутка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«Еле-еле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«Медведь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 </w:t>
            </w:r>
          </w:p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Ц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ель: учить детей составлять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целое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Моторика: построй разные квадраты из  палочек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Теневой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театр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«Репка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2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«</w:t>
            </w:r>
            <w:r w:rsidRPr="00A737F6">
              <w:rPr>
                <w:rFonts w:ascii="Times New Roman" w:hAnsi="Times New Roman"/>
                <w:sz w:val="28"/>
                <w:szCs w:val="28"/>
              </w:rPr>
              <w:t xml:space="preserve">Привяжи ленточки к шарикам» </w:t>
            </w:r>
          </w:p>
          <w:p w:rsidR="00FC622C" w:rsidRPr="005B5812" w:rsidRDefault="00FC622C" w:rsidP="002C5C6C">
            <w:pPr>
              <w:tabs>
                <w:tab w:val="left" w:pos="4032"/>
              </w:tabs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Цель: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 формировать умение разли</w:t>
            </w:r>
            <w:r>
              <w:rPr>
                <w:rFonts w:ascii="Times New Roman" w:hAnsi="Times New Roman"/>
                <w:sz w:val="28"/>
                <w:szCs w:val="28"/>
              </w:rPr>
              <w:t>чать цвета.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Пальчиковая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«Зайка беленький сидит»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5B5812" w:rsidRDefault="00FC622C" w:rsidP="002C5C6C">
            <w:pPr>
              <w:tabs>
                <w:tab w:val="left" w:pos="4032"/>
              </w:tabs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  «</w:t>
            </w:r>
            <w:r w:rsidRPr="00C74F48">
              <w:rPr>
                <w:rFonts w:ascii="Times New Roman" w:hAnsi="Times New Roman"/>
                <w:sz w:val="28"/>
                <w:szCs w:val="28"/>
              </w:rPr>
              <w:t>Закрой окошки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  <w:p w:rsidR="00FC622C" w:rsidRPr="005B5812" w:rsidRDefault="00FC622C" w:rsidP="002C5C6C">
            <w:pPr>
              <w:tabs>
                <w:tab w:val="left" w:pos="4032"/>
              </w:tabs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96345">
              <w:rPr>
                <w:rFonts w:ascii="Times New Roman" w:hAnsi="Times New Roman"/>
                <w:sz w:val="28"/>
                <w:szCs w:val="28"/>
              </w:rPr>
              <w:t>Цель: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ознакомление ребенка с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формой 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круга, квадрата, формирование произвольных движений 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«К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 xml:space="preserve">то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в группе 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высокий?».</w:t>
            </w:r>
          </w:p>
          <w:p w:rsidR="00FC622C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: формировать умение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детей различать предметы по величине.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Физ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культ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минутка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 «Еле-еле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3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«Найди на полке игрушки вот такого 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 xml:space="preserve"> цвета». </w:t>
            </w:r>
          </w:p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развивать умение  устанавливать тождество цвета 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Подвижная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«Займи свой домик»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«Г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еометри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ческий коврик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 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формировать умение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детей  соотносить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формы изображенного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предмета с геометрической фигурой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93CC9">
              <w:rPr>
                <w:rFonts w:ascii="Times New Roman" w:eastAsia="Times New Roman" w:hAnsi="Times New Roman"/>
                <w:b/>
                <w:sz w:val="28"/>
                <w:szCs w:val="28"/>
              </w:rPr>
              <w:t>Физкультминутка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: «Руки кверху поднимаем»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«Чей домик?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</w:p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: формировать умение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детей понимать относительность высоты предмета.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С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казк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 «Теремок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4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21189D" w:rsidRDefault="00FC622C" w:rsidP="002C5C6C">
            <w:pPr>
              <w:pStyle w:val="1"/>
              <w:shd w:val="clear" w:color="auto" w:fill="FFFFFF"/>
              <w:tabs>
                <w:tab w:val="left" w:pos="4032"/>
              </w:tabs>
              <w:spacing w:before="0" w:line="240" w:lineRule="auto"/>
              <w:contextualSpacing/>
              <w:rPr>
                <w:rFonts w:ascii="Times New Roman" w:hAnsi="Times New Roman"/>
                <w:bCs w:val="0"/>
                <w:color w:val="000000"/>
                <w:lang w:val="ru-RU"/>
              </w:rPr>
            </w:pPr>
            <w:r w:rsidRPr="0021189D">
              <w:rPr>
                <w:rFonts w:ascii="Times New Roman" w:hAnsi="Times New Roman" w:cs="Cambria"/>
                <w:bCs w:val="0"/>
                <w:iCs/>
                <w:color w:val="auto"/>
                <w:lang w:val="ru-RU" w:eastAsia="ru-RU"/>
              </w:rPr>
              <w:t>Д/игра</w:t>
            </w:r>
            <w:r w:rsidRPr="0021189D">
              <w:rPr>
                <w:rFonts w:ascii="Times New Roman" w:hAnsi="Times New Roman"/>
                <w:bCs w:val="0"/>
                <w:color w:val="000000"/>
                <w:lang w:val="ru-RU"/>
              </w:rPr>
              <w:t xml:space="preserve"> «</w:t>
            </w:r>
            <w:r w:rsidRPr="0021189D">
              <w:rPr>
                <w:rFonts w:ascii="Times New Roman" w:hAnsi="Times New Roman"/>
                <w:b w:val="0"/>
                <w:bCs w:val="0"/>
                <w:color w:val="000000"/>
                <w:lang w:val="ru-RU"/>
              </w:rPr>
              <w:t>Цветные картинки</w:t>
            </w:r>
            <w:r w:rsidRPr="0021189D">
              <w:rPr>
                <w:rFonts w:ascii="Times New Roman" w:hAnsi="Times New Roman"/>
                <w:bCs w:val="0"/>
                <w:color w:val="000000"/>
                <w:lang w:val="ru-RU"/>
              </w:rPr>
              <w:t>»</w:t>
            </w:r>
          </w:p>
          <w:p w:rsidR="00FC622C" w:rsidRPr="0021189D" w:rsidRDefault="00FC622C" w:rsidP="002C5C6C">
            <w:pPr>
              <w:pStyle w:val="1"/>
              <w:shd w:val="clear" w:color="auto" w:fill="FFFFFF"/>
              <w:tabs>
                <w:tab w:val="left" w:pos="4032"/>
              </w:tabs>
              <w:spacing w:before="0" w:line="240" w:lineRule="auto"/>
              <w:contextualSpacing/>
              <w:rPr>
                <w:rFonts w:ascii="Times New Roman" w:hAnsi="Times New Roman"/>
                <w:b w:val="0"/>
                <w:bCs w:val="0"/>
                <w:color w:val="000000"/>
                <w:lang w:val="ru-RU"/>
              </w:rPr>
            </w:pPr>
            <w:r w:rsidRPr="0021189D">
              <w:rPr>
                <w:rFonts w:ascii="Times New Roman" w:hAnsi="Times New Roman"/>
                <w:bCs w:val="0"/>
                <w:color w:val="000000"/>
                <w:lang w:val="ru-RU"/>
              </w:rPr>
              <w:t>Цель</w:t>
            </w:r>
            <w:r w:rsidRPr="0021189D">
              <w:rPr>
                <w:rFonts w:ascii="Times New Roman" w:hAnsi="Times New Roman"/>
                <w:b w:val="0"/>
                <w:bCs w:val="0"/>
                <w:color w:val="000000"/>
                <w:lang w:val="ru-RU"/>
              </w:rPr>
              <w:t>: учит</w:t>
            </w:r>
            <w:r>
              <w:rPr>
                <w:rFonts w:ascii="Times New Roman" w:hAnsi="Times New Roman"/>
                <w:b w:val="0"/>
                <w:bCs w:val="0"/>
                <w:color w:val="000000"/>
                <w:lang w:val="ru-RU"/>
              </w:rPr>
              <w:t>ь</w:t>
            </w:r>
            <w:r w:rsidRPr="0021189D">
              <w:rPr>
                <w:rFonts w:ascii="Times New Roman" w:hAnsi="Times New Roman"/>
                <w:b w:val="0"/>
                <w:bCs w:val="0"/>
                <w:color w:val="000000"/>
                <w:lang w:val="ru-RU"/>
              </w:rPr>
              <w:t xml:space="preserve"> детей подбирать к предметам</w:t>
            </w:r>
            <w:r>
              <w:rPr>
                <w:rFonts w:ascii="Times New Roman" w:hAnsi="Times New Roman"/>
                <w:b w:val="0"/>
                <w:bCs w:val="0"/>
                <w:color w:val="000000"/>
                <w:lang w:val="ru-RU"/>
              </w:rPr>
              <w:t xml:space="preserve"> - заместителям</w:t>
            </w:r>
            <w:r w:rsidRPr="0021189D">
              <w:rPr>
                <w:rFonts w:ascii="Times New Roman" w:hAnsi="Times New Roman"/>
                <w:b w:val="0"/>
                <w:bCs w:val="0"/>
                <w:color w:val="000000"/>
                <w:lang w:val="ru-RU"/>
              </w:rPr>
              <w:t xml:space="preserve"> по цвету  (на карточку из двух цветов подобрать</w:t>
            </w:r>
            <w:r>
              <w:rPr>
                <w:rFonts w:ascii="Times New Roman" w:hAnsi="Times New Roman"/>
                <w:b w:val="0"/>
                <w:bCs w:val="0"/>
                <w:color w:val="000000"/>
                <w:lang w:val="ru-RU"/>
              </w:rPr>
              <w:t xml:space="preserve"> </w:t>
            </w:r>
            <w:r w:rsidRPr="0021189D">
              <w:rPr>
                <w:rFonts w:ascii="Times New Roman" w:hAnsi="Times New Roman"/>
                <w:b w:val="0"/>
                <w:bCs w:val="0"/>
                <w:color w:val="000000"/>
                <w:lang w:val="ru-RU"/>
              </w:rPr>
              <w:t>картинку с соответствующим цветом)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Физ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культ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минутка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«Рвать цветы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lastRenderedPageBreak/>
              <w:t>легко и просто»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lastRenderedPageBreak/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«Сложи целое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формировать умение составлять целое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.</w:t>
            </w:r>
          </w:p>
          <w:p w:rsidR="00FC622C" w:rsidRPr="00D865F8" w:rsidRDefault="00FC622C" w:rsidP="002C5C6C">
            <w:pPr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Пальчиковая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«Надуваем быстро шарик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«Кому какой стул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: формировать умение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детей понимать относительность высоты предмета.</w:t>
            </w: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lastRenderedPageBreak/>
              <w:t>Апрель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1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«Цветы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.</w:t>
            </w:r>
          </w:p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Цель: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развивать умение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детей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выкладывать изображение из мозаики </w:t>
            </w:r>
          </w:p>
          <w:p w:rsidR="00FC622C" w:rsidRPr="00B65472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Пальчиковый 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театр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«</w:t>
            </w:r>
            <w:r w:rsidRPr="00B65472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Колобок»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«Где живут фигуры?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 закреплять знания детей о форме, учить подбирать предметы по геометрическому образцу.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Подвижная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«Где звенит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?».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«Сложи матрешку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 формировать у детей дифференцированное восприятие величины</w:t>
            </w:r>
          </w:p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Лего-материал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«Домики для матрешек»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Чтение рифмовки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«Ушки длинные 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2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 xml:space="preserve"> «Разноцветные 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коврики».</w:t>
            </w:r>
          </w:p>
          <w:p w:rsidR="00FC622C" w:rsidRDefault="00FC622C" w:rsidP="002C5C6C">
            <w:pPr>
              <w:tabs>
                <w:tab w:val="left" w:pos="4032"/>
              </w:tabs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>формировать умение разл</w:t>
            </w:r>
            <w:r>
              <w:rPr>
                <w:rFonts w:ascii="Times New Roman" w:hAnsi="Times New Roman"/>
                <w:sz w:val="28"/>
                <w:szCs w:val="28"/>
              </w:rPr>
              <w:t>ичать цвета.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FC622C" w:rsidRPr="00B65472" w:rsidRDefault="00FC622C" w:rsidP="002C5C6C">
            <w:pPr>
              <w:tabs>
                <w:tab w:val="left" w:pos="4032"/>
              </w:tabs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Рассматривание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картины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«В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есна».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Д/игра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 xml:space="preserve"> «Паровозик»</w:t>
            </w:r>
          </w:p>
          <w:p w:rsidR="00FC622C" w:rsidRPr="00562E5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</w:pPr>
            <w:r w:rsidRPr="00562E58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формировать навык различать форму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93CC9">
              <w:rPr>
                <w:rFonts w:ascii="Times New Roman" w:eastAsia="Times New Roman" w:hAnsi="Times New Roman"/>
                <w:b/>
                <w:sz w:val="28"/>
                <w:szCs w:val="28"/>
              </w:rPr>
              <w:t>Подвижная игра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: «Паровоз нас везет»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2E67CE" w:rsidRDefault="00FC622C" w:rsidP="002C5C6C">
            <w:pPr>
              <w:tabs>
                <w:tab w:val="left" w:pos="4032"/>
              </w:tabs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«</w:t>
            </w:r>
            <w:r w:rsidRPr="00B65472">
              <w:rPr>
                <w:rFonts w:ascii="Times New Roman" w:hAnsi="Times New Roman"/>
                <w:sz w:val="28"/>
                <w:szCs w:val="28"/>
              </w:rPr>
              <w:t>Сравни предметы по размеру»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формировать у детей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умение различать предметы по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вели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чине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.</w:t>
            </w: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3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 </w:t>
            </w: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игра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  «Подбери банты для куклы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развивать навык соотносить цвет  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Подвижная 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«Мяч кидаю, цвет называю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 «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Собери целое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».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 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формировать умение составлять целое из частей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93CC9">
              <w:rPr>
                <w:rFonts w:ascii="Times New Roman" w:eastAsia="Times New Roman" w:hAnsi="Times New Roman"/>
                <w:b/>
                <w:sz w:val="28"/>
                <w:szCs w:val="28"/>
              </w:rPr>
              <w:t>Моторика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: «Нарисуй круглое»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«Подружки-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матрешки». </w:t>
            </w:r>
          </w:p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Цель:  формировать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у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детей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умение 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различать и сравнивать предметы </w:t>
            </w: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по величине.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93CC9">
              <w:rPr>
                <w:rFonts w:ascii="Times New Roman" w:eastAsia="Times New Roman" w:hAnsi="Times New Roman"/>
                <w:b/>
                <w:sz w:val="28"/>
                <w:szCs w:val="28"/>
              </w:rPr>
              <w:t>Обучение игре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: «У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ложи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м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 xml:space="preserve"> куклу спать».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4 неделя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A737F6" w:rsidRDefault="00FC622C" w:rsidP="002C5C6C">
            <w:pPr>
              <w:tabs>
                <w:tab w:val="left" w:pos="403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«</w:t>
            </w:r>
            <w:r w:rsidRPr="00A737F6">
              <w:rPr>
                <w:rFonts w:ascii="Times New Roman" w:hAnsi="Times New Roman"/>
                <w:sz w:val="28"/>
                <w:szCs w:val="28"/>
              </w:rPr>
              <w:t xml:space="preserve">Цветовое лото» </w:t>
            </w:r>
          </w:p>
          <w:p w:rsidR="00FC622C" w:rsidRPr="005B5812" w:rsidRDefault="00FC622C" w:rsidP="002C5C6C">
            <w:pPr>
              <w:tabs>
                <w:tab w:val="left" w:pos="4032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B5812">
              <w:rPr>
                <w:rFonts w:ascii="Times New Roman" w:hAnsi="Times New Roman"/>
                <w:sz w:val="28"/>
                <w:szCs w:val="28"/>
              </w:rPr>
              <w:t xml:space="preserve">  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>Цель: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>формировать навык классифицировать  предметы по цвету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5B5812" w:rsidRDefault="00FC622C" w:rsidP="002C5C6C">
            <w:pPr>
              <w:tabs>
                <w:tab w:val="left" w:pos="4032"/>
              </w:tabs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 «</w:t>
            </w:r>
            <w:r w:rsidRPr="00C74F48">
              <w:rPr>
                <w:rFonts w:ascii="Times New Roman" w:hAnsi="Times New Roman"/>
                <w:sz w:val="28"/>
                <w:szCs w:val="28"/>
              </w:rPr>
              <w:t>Почини коврик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>»</w:t>
            </w:r>
          </w:p>
          <w:p w:rsidR="00FC622C" w:rsidRPr="005B5812" w:rsidRDefault="00FC622C" w:rsidP="002C5C6C">
            <w:pPr>
              <w:tabs>
                <w:tab w:val="left" w:pos="4032"/>
              </w:tabs>
              <w:spacing w:after="0" w:line="240" w:lineRule="auto"/>
              <w:contextualSpacing/>
              <w:rPr>
                <w:rFonts w:ascii="Times New Roman" w:hAnsi="Times New Roman"/>
                <w:sz w:val="28"/>
                <w:szCs w:val="28"/>
              </w:rPr>
            </w:pPr>
            <w:r w:rsidRPr="00596345">
              <w:rPr>
                <w:rFonts w:ascii="Times New Roman" w:hAnsi="Times New Roman"/>
                <w:sz w:val="28"/>
                <w:szCs w:val="28"/>
              </w:rPr>
              <w:t xml:space="preserve"> Цель: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 xml:space="preserve"> ознакомление ребенка с формой круга, квадрата, формирование произвольных</w:t>
            </w:r>
            <w:r w:rsidRPr="005B5812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5B5812">
              <w:rPr>
                <w:rFonts w:ascii="Times New Roman" w:hAnsi="Times New Roman"/>
                <w:sz w:val="28"/>
                <w:szCs w:val="28"/>
              </w:rPr>
              <w:t>движений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93CC9">
              <w:rPr>
                <w:rFonts w:ascii="Times New Roman" w:eastAsia="Times New Roman" w:hAnsi="Times New Roman"/>
                <w:b/>
                <w:sz w:val="28"/>
                <w:szCs w:val="28"/>
              </w:rPr>
              <w:t>Физкультминутка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: «Руки кверху поднимаем</w:t>
            </w: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Д/игра  </w:t>
            </w:r>
            <w:r>
              <w:rPr>
                <w:rFonts w:ascii="Times New Roman" w:eastAsia="Times New Roman" w:hAnsi="Times New Roman"/>
                <w:sz w:val="28"/>
                <w:szCs w:val="28"/>
              </w:rPr>
              <w:t>«Ш</w:t>
            </w:r>
            <w:r w:rsidRPr="00D865F8">
              <w:rPr>
                <w:rFonts w:ascii="Times New Roman" w:eastAsia="Times New Roman" w:hAnsi="Times New Roman"/>
                <w:sz w:val="28"/>
                <w:szCs w:val="28"/>
              </w:rPr>
              <w:t>арик в ладошках». </w:t>
            </w:r>
          </w:p>
          <w:p w:rsidR="00FC622C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iCs/>
                <w:sz w:val="28"/>
                <w:szCs w:val="28"/>
              </w:rPr>
              <w:t>Цель: соотносить предмет</w:t>
            </w: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 xml:space="preserve"> с 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70" w:lineRule="atLeast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iCs/>
                <w:sz w:val="28"/>
                <w:szCs w:val="28"/>
              </w:rPr>
              <w:t>величиной.</w:t>
            </w: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Сказка</w:t>
            </w: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 </w:t>
            </w:r>
            <w:r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«</w:t>
            </w:r>
            <w:r w:rsidRPr="000D1C64">
              <w:rPr>
                <w:rFonts w:ascii="Times New Roman" w:eastAsia="Times New Roman" w:hAnsi="Times New Roman"/>
                <w:bCs/>
                <w:iCs/>
                <w:sz w:val="28"/>
                <w:szCs w:val="28"/>
              </w:rPr>
              <w:t>Цыпленок»</w:t>
            </w:r>
          </w:p>
        </w:tc>
        <w:tc>
          <w:tcPr>
            <w:tcW w:w="184" w:type="dxa"/>
            <w:tcBorders>
              <w:left w:val="single" w:sz="4" w:space="0" w:color="auto"/>
              <w:bottom w:val="single" w:sz="8" w:space="0" w:color="000000"/>
            </w:tcBorders>
          </w:tcPr>
          <w:p w:rsidR="00FC622C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FC622C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FC622C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  <w:p w:rsidR="00FC622C" w:rsidRPr="00D865F8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  <w:tr w:rsidR="00FC622C" w:rsidRPr="00D865F8" w:rsidTr="002C5C6C">
        <w:trPr>
          <w:gridAfter w:val="1"/>
          <w:wAfter w:w="184" w:type="dxa"/>
        </w:trPr>
        <w:tc>
          <w:tcPr>
            <w:tcW w:w="15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ind w:right="-108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lastRenderedPageBreak/>
              <w:t>Май</w:t>
            </w:r>
          </w:p>
        </w:tc>
        <w:tc>
          <w:tcPr>
            <w:tcW w:w="4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tabs>
                <w:tab w:val="left" w:pos="4032"/>
              </w:tabs>
              <w:spacing w:after="0" w:line="0" w:lineRule="atLeast"/>
              <w:jc w:val="center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D865F8">
              <w:rPr>
                <w:rFonts w:ascii="Times New Roman" w:eastAsia="Times New Roman" w:hAnsi="Times New Roman"/>
                <w:b/>
                <w:bCs/>
                <w:iCs/>
                <w:sz w:val="28"/>
                <w:szCs w:val="28"/>
              </w:rPr>
              <w:t>Повторение и закрепление пройденного материала.</w:t>
            </w:r>
          </w:p>
        </w:tc>
        <w:tc>
          <w:tcPr>
            <w:tcW w:w="48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4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45" w:type="dxa"/>
              <w:left w:w="45" w:type="dxa"/>
              <w:bottom w:w="45" w:type="dxa"/>
              <w:right w:w="45" w:type="dxa"/>
            </w:tcMar>
            <w:hideMark/>
          </w:tcPr>
          <w:p w:rsidR="00FC622C" w:rsidRPr="00D865F8" w:rsidRDefault="00FC622C" w:rsidP="002C5C6C">
            <w:pPr>
              <w:tabs>
                <w:tab w:val="left" w:pos="4032"/>
              </w:tabs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</w:tr>
    </w:tbl>
    <w:p w:rsidR="00FC622C" w:rsidRDefault="00FC622C" w:rsidP="00FC622C">
      <w:pPr>
        <w:tabs>
          <w:tab w:val="left" w:pos="4032"/>
        </w:tabs>
        <w:rPr>
          <w:rFonts w:ascii="Times New Roman" w:hAnsi="Times New Roman"/>
          <w:sz w:val="28"/>
          <w:szCs w:val="28"/>
        </w:rPr>
      </w:pPr>
    </w:p>
    <w:p w:rsidR="00FC622C" w:rsidRPr="00D865F8" w:rsidRDefault="00FC622C" w:rsidP="00FC622C">
      <w:pPr>
        <w:tabs>
          <w:tab w:val="left" w:pos="4032"/>
        </w:tabs>
        <w:rPr>
          <w:rFonts w:ascii="Times New Roman" w:hAnsi="Times New Roman"/>
          <w:sz w:val="28"/>
          <w:szCs w:val="28"/>
        </w:rPr>
      </w:pPr>
    </w:p>
    <w:p w:rsidR="00FC622C" w:rsidRDefault="00FC622C" w:rsidP="00FC622C">
      <w:pPr>
        <w:tabs>
          <w:tab w:val="left" w:pos="4032"/>
        </w:tabs>
        <w:spacing w:after="0" w:line="270" w:lineRule="atLeast"/>
        <w:jc w:val="center"/>
        <w:rPr>
          <w:rFonts w:ascii="Times New Roman" w:hAnsi="Times New Roman"/>
          <w:sz w:val="28"/>
          <w:szCs w:val="28"/>
        </w:rPr>
      </w:pPr>
    </w:p>
    <w:p w:rsidR="002E38AA" w:rsidRDefault="002E38AA"/>
    <w:sectPr w:rsidR="002E38AA" w:rsidSect="00720357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0357" w:rsidRDefault="002E38AA">
    <w:pPr>
      <w:pStyle w:val="af1"/>
      <w:jc w:val="right"/>
    </w:pPr>
    <w:r>
      <w:fldChar w:fldCharType="begin"/>
    </w:r>
    <w:r>
      <w:instrText xml:space="preserve"> PAGE   \</w:instrText>
    </w:r>
    <w:r>
      <w:instrText xml:space="preserve">* MERGEFORMAT </w:instrText>
    </w:r>
    <w:r>
      <w:fldChar w:fldCharType="separate"/>
    </w:r>
    <w:r w:rsidR="00FC622C">
      <w:rPr>
        <w:noProof/>
      </w:rPr>
      <w:t>25</w:t>
    </w:r>
    <w:r>
      <w:fldChar w:fldCharType="end"/>
    </w:r>
  </w:p>
  <w:p w:rsidR="00720357" w:rsidRDefault="002E38AA">
    <w:pPr>
      <w:pStyle w:val="af1"/>
    </w:pP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11EF2"/>
    <w:multiLevelType w:val="hybridMultilevel"/>
    <w:tmpl w:val="DC5AF9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3EB7C39"/>
    <w:multiLevelType w:val="hybridMultilevel"/>
    <w:tmpl w:val="EDEAAF6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990008"/>
    <w:multiLevelType w:val="hybridMultilevel"/>
    <w:tmpl w:val="9C840E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995537"/>
    <w:multiLevelType w:val="hybridMultilevel"/>
    <w:tmpl w:val="FC52A1A4"/>
    <w:lvl w:ilvl="0" w:tplc="041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83F7C0B"/>
    <w:multiLevelType w:val="hybridMultilevel"/>
    <w:tmpl w:val="6ADA9B96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>
    <w:nsid w:val="09676615"/>
    <w:multiLevelType w:val="hybridMultilevel"/>
    <w:tmpl w:val="1BF4A73E"/>
    <w:lvl w:ilvl="0" w:tplc="041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abstractNum w:abstractNumId="6">
    <w:nsid w:val="12E81338"/>
    <w:multiLevelType w:val="hybridMultilevel"/>
    <w:tmpl w:val="1A1036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91309F"/>
    <w:multiLevelType w:val="hybridMultilevel"/>
    <w:tmpl w:val="D9EA615A"/>
    <w:lvl w:ilvl="0" w:tplc="04190009">
      <w:start w:val="1"/>
      <w:numFmt w:val="bullet"/>
      <w:lvlText w:val=""/>
      <w:lvlJc w:val="left"/>
      <w:pPr>
        <w:ind w:left="347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41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9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6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63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70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7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5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9239" w:hanging="360"/>
      </w:pPr>
      <w:rPr>
        <w:rFonts w:ascii="Wingdings" w:hAnsi="Wingdings" w:hint="default"/>
      </w:rPr>
    </w:lvl>
  </w:abstractNum>
  <w:abstractNum w:abstractNumId="8">
    <w:nsid w:val="21D52A53"/>
    <w:multiLevelType w:val="hybridMultilevel"/>
    <w:tmpl w:val="BA76DABC"/>
    <w:lvl w:ilvl="0" w:tplc="04190001">
      <w:start w:val="1"/>
      <w:numFmt w:val="bullet"/>
      <w:lvlText w:val="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9956657"/>
    <w:multiLevelType w:val="multilevel"/>
    <w:tmpl w:val="267E3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2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2ABA5DA1"/>
    <w:multiLevelType w:val="hybridMultilevel"/>
    <w:tmpl w:val="611E462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2C4459A0"/>
    <w:multiLevelType w:val="multilevel"/>
    <w:tmpl w:val="91AE241E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2">
    <w:nsid w:val="2F312F66"/>
    <w:multiLevelType w:val="hybridMultilevel"/>
    <w:tmpl w:val="B1F80266"/>
    <w:lvl w:ilvl="0" w:tplc="D9C871DE">
      <w:start w:val="1"/>
      <w:numFmt w:val="decimal"/>
      <w:lvlText w:val="%1-"/>
      <w:lvlJc w:val="left"/>
      <w:pPr>
        <w:ind w:left="1065" w:hanging="360"/>
      </w:pPr>
      <w:rPr>
        <w:rFonts w:hint="default"/>
        <w:color w:val="333333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3">
    <w:nsid w:val="2FE0689C"/>
    <w:multiLevelType w:val="hybridMultilevel"/>
    <w:tmpl w:val="06DECB7C"/>
    <w:lvl w:ilvl="0" w:tplc="04190001">
      <w:start w:val="1"/>
      <w:numFmt w:val="bullet"/>
      <w:lvlText w:val=""/>
      <w:lvlJc w:val="left"/>
      <w:pPr>
        <w:ind w:left="11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14">
    <w:nsid w:val="301F577C"/>
    <w:multiLevelType w:val="hybridMultilevel"/>
    <w:tmpl w:val="43AC8622"/>
    <w:lvl w:ilvl="0" w:tplc="04190001">
      <w:start w:val="1"/>
      <w:numFmt w:val="bullet"/>
      <w:lvlText w:val=""/>
      <w:lvlJc w:val="left"/>
      <w:pPr>
        <w:ind w:left="12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5" w:hanging="360"/>
      </w:pPr>
      <w:rPr>
        <w:rFonts w:ascii="Wingdings" w:hAnsi="Wingdings" w:hint="default"/>
      </w:rPr>
    </w:lvl>
  </w:abstractNum>
  <w:abstractNum w:abstractNumId="15">
    <w:nsid w:val="356D4546"/>
    <w:multiLevelType w:val="multilevel"/>
    <w:tmpl w:val="D02A564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B0C6AE8"/>
    <w:multiLevelType w:val="hybridMultilevel"/>
    <w:tmpl w:val="A7D41E3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B5549F"/>
    <w:multiLevelType w:val="hybridMultilevel"/>
    <w:tmpl w:val="1F8A77D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7D04C15"/>
    <w:multiLevelType w:val="multilevel"/>
    <w:tmpl w:val="2724E8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B2814FA"/>
    <w:multiLevelType w:val="hybridMultilevel"/>
    <w:tmpl w:val="D95C28C2"/>
    <w:lvl w:ilvl="0" w:tplc="04190001">
      <w:start w:val="1"/>
      <w:numFmt w:val="bullet"/>
      <w:lvlText w:val=""/>
      <w:lvlJc w:val="left"/>
      <w:pPr>
        <w:ind w:left="855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575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95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015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735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455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175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895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615" w:hanging="360"/>
      </w:pPr>
      <w:rPr>
        <w:rFonts w:ascii="Wingdings" w:hAnsi="Wingdings" w:cs="Wingdings" w:hint="default"/>
      </w:rPr>
    </w:lvl>
  </w:abstractNum>
  <w:abstractNum w:abstractNumId="20">
    <w:nsid w:val="50134183"/>
    <w:multiLevelType w:val="hybridMultilevel"/>
    <w:tmpl w:val="399A4846"/>
    <w:lvl w:ilvl="0" w:tplc="0419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543A0947"/>
    <w:multiLevelType w:val="hybridMultilevel"/>
    <w:tmpl w:val="2B3863A4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2">
    <w:nsid w:val="54533830"/>
    <w:multiLevelType w:val="hybridMultilevel"/>
    <w:tmpl w:val="6B26E984"/>
    <w:lvl w:ilvl="0" w:tplc="04190001">
      <w:start w:val="1"/>
      <w:numFmt w:val="bullet"/>
      <w:lvlText w:val=""/>
      <w:lvlJc w:val="left"/>
      <w:pPr>
        <w:ind w:left="124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05" w:hanging="360"/>
      </w:pPr>
      <w:rPr>
        <w:rFonts w:ascii="Wingdings" w:hAnsi="Wingdings" w:hint="default"/>
      </w:rPr>
    </w:lvl>
  </w:abstractNum>
  <w:abstractNum w:abstractNumId="23">
    <w:nsid w:val="550266DB"/>
    <w:multiLevelType w:val="hybridMultilevel"/>
    <w:tmpl w:val="68C00A12"/>
    <w:lvl w:ilvl="0" w:tplc="041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59A978BB"/>
    <w:multiLevelType w:val="hybridMultilevel"/>
    <w:tmpl w:val="C5049F4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BBA32C1"/>
    <w:multiLevelType w:val="hybridMultilevel"/>
    <w:tmpl w:val="BDBEAAA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8432446"/>
    <w:multiLevelType w:val="multilevel"/>
    <w:tmpl w:val="6F1621FA"/>
    <w:lvl w:ilvl="0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27">
    <w:nsid w:val="689900DE"/>
    <w:multiLevelType w:val="hybridMultilevel"/>
    <w:tmpl w:val="1084DFE0"/>
    <w:lvl w:ilvl="0" w:tplc="0419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8">
    <w:nsid w:val="68B241BB"/>
    <w:multiLevelType w:val="hybridMultilevel"/>
    <w:tmpl w:val="ABBCBF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AB150B6"/>
    <w:multiLevelType w:val="hybridMultilevel"/>
    <w:tmpl w:val="638A315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6BF267FD"/>
    <w:multiLevelType w:val="hybridMultilevel"/>
    <w:tmpl w:val="3AC86B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4BE5E29"/>
    <w:multiLevelType w:val="hybridMultilevel"/>
    <w:tmpl w:val="66007F66"/>
    <w:lvl w:ilvl="0" w:tplc="0419000D">
      <w:start w:val="1"/>
      <w:numFmt w:val="bullet"/>
      <w:lvlText w:val=""/>
      <w:lvlJc w:val="left"/>
      <w:pPr>
        <w:ind w:left="9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2">
    <w:nsid w:val="75127DEB"/>
    <w:multiLevelType w:val="multilevel"/>
    <w:tmpl w:val="F7C254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78D14CC6"/>
    <w:multiLevelType w:val="multilevel"/>
    <w:tmpl w:val="3398D8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34">
    <w:nsid w:val="795575E1"/>
    <w:multiLevelType w:val="hybridMultilevel"/>
    <w:tmpl w:val="771627F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3"/>
  </w:num>
  <w:num w:numId="2">
    <w:abstractNumId w:val="19"/>
  </w:num>
  <w:num w:numId="3">
    <w:abstractNumId w:val="11"/>
  </w:num>
  <w:num w:numId="4">
    <w:abstractNumId w:val="26"/>
  </w:num>
  <w:num w:numId="5">
    <w:abstractNumId w:val="27"/>
  </w:num>
  <w:num w:numId="6">
    <w:abstractNumId w:val="16"/>
  </w:num>
  <w:num w:numId="7">
    <w:abstractNumId w:val="20"/>
  </w:num>
  <w:num w:numId="8">
    <w:abstractNumId w:val="12"/>
  </w:num>
  <w:num w:numId="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3"/>
  </w:num>
  <w:num w:numId="11">
    <w:abstractNumId w:val="3"/>
  </w:num>
  <w:num w:numId="12">
    <w:abstractNumId w:val="18"/>
  </w:num>
  <w:num w:numId="13">
    <w:abstractNumId w:val="32"/>
  </w:num>
  <w:num w:numId="14">
    <w:abstractNumId w:val="31"/>
  </w:num>
  <w:num w:numId="15">
    <w:abstractNumId w:val="25"/>
  </w:num>
  <w:num w:numId="16">
    <w:abstractNumId w:val="4"/>
  </w:num>
  <w:num w:numId="17">
    <w:abstractNumId w:val="9"/>
  </w:num>
  <w:num w:numId="18">
    <w:abstractNumId w:val="34"/>
  </w:num>
  <w:num w:numId="19">
    <w:abstractNumId w:val="28"/>
  </w:num>
  <w:num w:numId="20">
    <w:abstractNumId w:val="8"/>
  </w:num>
  <w:num w:numId="21">
    <w:abstractNumId w:val="14"/>
  </w:num>
  <w:num w:numId="22">
    <w:abstractNumId w:val="7"/>
  </w:num>
  <w:num w:numId="23">
    <w:abstractNumId w:val="15"/>
  </w:num>
  <w:num w:numId="24">
    <w:abstractNumId w:val="1"/>
  </w:num>
  <w:num w:numId="25">
    <w:abstractNumId w:val="2"/>
  </w:num>
  <w:num w:numId="26">
    <w:abstractNumId w:val="30"/>
  </w:num>
  <w:num w:numId="27">
    <w:abstractNumId w:val="24"/>
  </w:num>
  <w:num w:numId="28">
    <w:abstractNumId w:val="0"/>
  </w:num>
  <w:num w:numId="29">
    <w:abstractNumId w:val="6"/>
  </w:num>
  <w:num w:numId="30">
    <w:abstractNumId w:val="10"/>
  </w:num>
  <w:num w:numId="31">
    <w:abstractNumId w:val="5"/>
  </w:num>
  <w:num w:numId="32">
    <w:abstractNumId w:val="22"/>
  </w:num>
  <w:num w:numId="33">
    <w:abstractNumId w:val="13"/>
  </w:num>
  <w:num w:numId="34">
    <w:abstractNumId w:val="17"/>
  </w:num>
  <w:num w:numId="35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characterSpacingControl w:val="doNotCompress"/>
  <w:compat>
    <w:useFELayout/>
  </w:compat>
  <w:rsids>
    <w:rsidRoot w:val="00FC622C"/>
    <w:rsid w:val="002E38AA"/>
    <w:rsid w:val="00FC62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FC622C"/>
    <w:pPr>
      <w:keepNext/>
      <w:keepLines/>
      <w:spacing w:before="480" w:after="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C622C"/>
    <w:pPr>
      <w:keepNext/>
      <w:spacing w:before="240" w:after="60"/>
      <w:outlineLvl w:val="2"/>
    </w:pPr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styleId="4">
    <w:name w:val="heading 4"/>
    <w:basedOn w:val="a"/>
    <w:link w:val="40"/>
    <w:uiPriority w:val="99"/>
    <w:qFormat/>
    <w:rsid w:val="00FC622C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FC622C"/>
    <w:rPr>
      <w:rFonts w:ascii="Cambria" w:eastAsia="Times New Roman" w:hAnsi="Cambria" w:cs="Times New Roman"/>
      <w:b/>
      <w:bCs/>
      <w:color w:val="365F91"/>
      <w:sz w:val="28"/>
      <w:szCs w:val="28"/>
      <w:lang w:eastAsia="en-US"/>
    </w:rPr>
  </w:style>
  <w:style w:type="character" w:customStyle="1" w:styleId="30">
    <w:name w:val="Заголовок 3 Знак"/>
    <w:basedOn w:val="a0"/>
    <w:link w:val="3"/>
    <w:uiPriority w:val="9"/>
    <w:semiHidden/>
    <w:rsid w:val="00FC622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40">
    <w:name w:val="Заголовок 4 Знак"/>
    <w:basedOn w:val="a0"/>
    <w:link w:val="4"/>
    <w:uiPriority w:val="99"/>
    <w:rsid w:val="00FC622C"/>
    <w:rPr>
      <w:rFonts w:ascii="Times New Roman" w:eastAsia="Times New Roman" w:hAnsi="Times New Roman" w:cs="Times New Roman"/>
      <w:b/>
      <w:bCs/>
      <w:sz w:val="24"/>
      <w:szCs w:val="24"/>
      <w:lang/>
    </w:rPr>
  </w:style>
  <w:style w:type="table" w:styleId="a3">
    <w:name w:val="Table Grid"/>
    <w:basedOn w:val="a1"/>
    <w:uiPriority w:val="59"/>
    <w:rsid w:val="00FC622C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4">
    <w:name w:val="Текст концевой сноски Знак"/>
    <w:link w:val="a5"/>
    <w:uiPriority w:val="99"/>
    <w:semiHidden/>
    <w:rsid w:val="00FC622C"/>
    <w:rPr>
      <w:rFonts w:cs="Calibri"/>
      <w:lang w:eastAsia="en-US"/>
    </w:rPr>
  </w:style>
  <w:style w:type="paragraph" w:styleId="a5">
    <w:name w:val="endnote text"/>
    <w:basedOn w:val="a"/>
    <w:link w:val="a4"/>
    <w:uiPriority w:val="99"/>
    <w:semiHidden/>
    <w:rsid w:val="00FC622C"/>
    <w:pPr>
      <w:spacing w:after="0" w:line="240" w:lineRule="auto"/>
    </w:pPr>
    <w:rPr>
      <w:rFonts w:cs="Calibri"/>
      <w:lang w:eastAsia="en-US"/>
    </w:rPr>
  </w:style>
  <w:style w:type="character" w:customStyle="1" w:styleId="11">
    <w:name w:val="Текст концевой сноски Знак1"/>
    <w:basedOn w:val="a0"/>
    <w:link w:val="a5"/>
    <w:uiPriority w:val="99"/>
    <w:semiHidden/>
    <w:rsid w:val="00FC622C"/>
    <w:rPr>
      <w:sz w:val="20"/>
      <w:szCs w:val="20"/>
    </w:rPr>
  </w:style>
  <w:style w:type="paragraph" w:styleId="a6">
    <w:name w:val="footnote text"/>
    <w:basedOn w:val="a"/>
    <w:link w:val="a7"/>
    <w:uiPriority w:val="99"/>
    <w:semiHidden/>
    <w:rsid w:val="00FC622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7">
    <w:name w:val="Текст сноски Знак"/>
    <w:basedOn w:val="a0"/>
    <w:link w:val="a6"/>
    <w:uiPriority w:val="99"/>
    <w:semiHidden/>
    <w:rsid w:val="00FC622C"/>
    <w:rPr>
      <w:rFonts w:ascii="Calibri" w:eastAsia="Calibri" w:hAnsi="Calibri" w:cs="Times New Roman"/>
      <w:sz w:val="20"/>
      <w:szCs w:val="20"/>
      <w:lang w:eastAsia="en-US"/>
    </w:rPr>
  </w:style>
  <w:style w:type="paragraph" w:styleId="a8">
    <w:name w:val="List Paragraph"/>
    <w:basedOn w:val="a"/>
    <w:uiPriority w:val="99"/>
    <w:qFormat/>
    <w:rsid w:val="00FC622C"/>
    <w:pPr>
      <w:ind w:left="720"/>
    </w:pPr>
    <w:rPr>
      <w:rFonts w:ascii="Calibri" w:eastAsia="Calibri" w:hAnsi="Calibri" w:cs="Calibri"/>
      <w:lang w:eastAsia="en-US"/>
    </w:rPr>
  </w:style>
  <w:style w:type="character" w:customStyle="1" w:styleId="a9">
    <w:name w:val="Текст выноски Знак"/>
    <w:link w:val="aa"/>
    <w:uiPriority w:val="99"/>
    <w:semiHidden/>
    <w:rsid w:val="00FC622C"/>
    <w:rPr>
      <w:rFonts w:ascii="Tahoma" w:hAnsi="Tahoma" w:cs="Tahoma"/>
      <w:sz w:val="16"/>
      <w:szCs w:val="16"/>
      <w:lang w:eastAsia="en-US"/>
    </w:rPr>
  </w:style>
  <w:style w:type="paragraph" w:styleId="aa">
    <w:name w:val="Balloon Text"/>
    <w:basedOn w:val="a"/>
    <w:link w:val="a9"/>
    <w:uiPriority w:val="99"/>
    <w:semiHidden/>
    <w:rsid w:val="00FC622C"/>
    <w:pPr>
      <w:spacing w:after="0" w:line="240" w:lineRule="auto"/>
    </w:pPr>
    <w:rPr>
      <w:rFonts w:ascii="Tahoma" w:hAnsi="Tahoma" w:cs="Tahoma"/>
      <w:sz w:val="16"/>
      <w:szCs w:val="16"/>
      <w:lang w:eastAsia="en-US"/>
    </w:rPr>
  </w:style>
  <w:style w:type="character" w:customStyle="1" w:styleId="12">
    <w:name w:val="Текст выноски Знак1"/>
    <w:basedOn w:val="a0"/>
    <w:link w:val="aa"/>
    <w:uiPriority w:val="99"/>
    <w:semiHidden/>
    <w:rsid w:val="00FC622C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FC622C"/>
  </w:style>
  <w:style w:type="paragraph" w:styleId="ab">
    <w:name w:val="Normal (Web)"/>
    <w:basedOn w:val="a"/>
    <w:uiPriority w:val="99"/>
    <w:rsid w:val="00FC62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Strong"/>
    <w:uiPriority w:val="22"/>
    <w:qFormat/>
    <w:rsid w:val="00FC622C"/>
    <w:rPr>
      <w:b/>
      <w:bCs/>
    </w:rPr>
  </w:style>
  <w:style w:type="character" w:styleId="ad">
    <w:name w:val="Hyperlink"/>
    <w:uiPriority w:val="99"/>
    <w:semiHidden/>
    <w:rsid w:val="00FC622C"/>
    <w:rPr>
      <w:color w:val="0000FF"/>
      <w:u w:val="single"/>
    </w:rPr>
  </w:style>
  <w:style w:type="paragraph" w:styleId="ae">
    <w:name w:val="No Spacing"/>
    <w:uiPriority w:val="99"/>
    <w:qFormat/>
    <w:rsid w:val="00FC622C"/>
    <w:pPr>
      <w:spacing w:after="0" w:line="240" w:lineRule="auto"/>
    </w:pPr>
    <w:rPr>
      <w:rFonts w:ascii="Calibri" w:eastAsia="Calibri" w:hAnsi="Calibri" w:cs="Calibri"/>
      <w:lang w:eastAsia="en-US"/>
    </w:rPr>
  </w:style>
  <w:style w:type="paragraph" w:styleId="af">
    <w:name w:val="header"/>
    <w:basedOn w:val="a"/>
    <w:link w:val="af0"/>
    <w:uiPriority w:val="99"/>
    <w:semiHidden/>
    <w:rsid w:val="00FC622C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0">
    <w:name w:val="Верхний колонтитул Знак"/>
    <w:basedOn w:val="a0"/>
    <w:link w:val="af"/>
    <w:uiPriority w:val="99"/>
    <w:semiHidden/>
    <w:rsid w:val="00FC622C"/>
    <w:rPr>
      <w:rFonts w:ascii="Calibri" w:eastAsia="Calibri" w:hAnsi="Calibri" w:cs="Times New Roman"/>
      <w:lang w:eastAsia="en-US"/>
    </w:rPr>
  </w:style>
  <w:style w:type="paragraph" w:styleId="af1">
    <w:name w:val="footer"/>
    <w:basedOn w:val="a"/>
    <w:link w:val="af2"/>
    <w:uiPriority w:val="99"/>
    <w:rsid w:val="00FC622C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2">
    <w:name w:val="Нижний колонтитул Знак"/>
    <w:basedOn w:val="a0"/>
    <w:link w:val="af1"/>
    <w:uiPriority w:val="99"/>
    <w:rsid w:val="00FC622C"/>
    <w:rPr>
      <w:rFonts w:ascii="Calibri" w:eastAsia="Calibri" w:hAnsi="Calibri" w:cs="Times New Roman"/>
      <w:lang w:eastAsia="en-US"/>
    </w:rPr>
  </w:style>
  <w:style w:type="paragraph" w:customStyle="1" w:styleId="c2">
    <w:name w:val="c2"/>
    <w:basedOn w:val="a"/>
    <w:rsid w:val="00FC62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3">
    <w:name w:val="c3"/>
    <w:basedOn w:val="a0"/>
    <w:rsid w:val="00FC622C"/>
  </w:style>
  <w:style w:type="character" w:customStyle="1" w:styleId="c4">
    <w:name w:val="c4"/>
    <w:basedOn w:val="a0"/>
    <w:rsid w:val="00FC622C"/>
  </w:style>
  <w:style w:type="paragraph" w:styleId="af3">
    <w:name w:val="caption"/>
    <w:basedOn w:val="a"/>
    <w:next w:val="a"/>
    <w:uiPriority w:val="35"/>
    <w:unhideWhenUsed/>
    <w:qFormat/>
    <w:rsid w:val="00FC622C"/>
    <w:pPr>
      <w:spacing w:line="240" w:lineRule="auto"/>
    </w:pPr>
    <w:rPr>
      <w:rFonts w:ascii="Times New Roman" w:eastAsia="Times New Roman" w:hAnsi="Times New Roman" w:cs="Times New Roman"/>
      <w:b/>
      <w:bCs/>
      <w:color w:val="4F81BD"/>
      <w:sz w:val="18"/>
      <w:szCs w:val="18"/>
    </w:rPr>
  </w:style>
  <w:style w:type="character" w:customStyle="1" w:styleId="c8">
    <w:name w:val="c8"/>
    <w:basedOn w:val="a0"/>
    <w:rsid w:val="00FC622C"/>
  </w:style>
  <w:style w:type="paragraph" w:customStyle="1" w:styleId="c9">
    <w:name w:val="c9"/>
    <w:basedOn w:val="a"/>
    <w:rsid w:val="00FC62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4">
    <w:name w:val="Title"/>
    <w:basedOn w:val="a"/>
    <w:link w:val="af5"/>
    <w:qFormat/>
    <w:rsid w:val="00FC622C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36"/>
      <w:szCs w:val="24"/>
      <w:lang/>
    </w:rPr>
  </w:style>
  <w:style w:type="character" w:customStyle="1" w:styleId="af5">
    <w:name w:val="Название Знак"/>
    <w:basedOn w:val="a0"/>
    <w:link w:val="af4"/>
    <w:rsid w:val="00FC622C"/>
    <w:rPr>
      <w:rFonts w:ascii="Times New Roman" w:eastAsia="Times New Roman" w:hAnsi="Times New Roman" w:cs="Times New Roman"/>
      <w:b/>
      <w:bCs/>
      <w:sz w:val="36"/>
      <w:szCs w:val="24"/>
      <w:lang/>
    </w:rPr>
  </w:style>
  <w:style w:type="paragraph" w:customStyle="1" w:styleId="rvps3">
    <w:name w:val="rvps3"/>
    <w:basedOn w:val="a"/>
    <w:rsid w:val="00FC62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rvts7">
    <w:name w:val="rvts7"/>
    <w:basedOn w:val="a0"/>
    <w:rsid w:val="00FC622C"/>
  </w:style>
  <w:style w:type="character" w:customStyle="1" w:styleId="rvts10">
    <w:name w:val="rvts10"/>
    <w:basedOn w:val="a0"/>
    <w:rsid w:val="00FC622C"/>
  </w:style>
  <w:style w:type="paragraph" w:styleId="af6">
    <w:name w:val="Body Text"/>
    <w:basedOn w:val="a"/>
    <w:link w:val="af7"/>
    <w:semiHidden/>
    <w:rsid w:val="00FC622C"/>
    <w:pPr>
      <w:tabs>
        <w:tab w:val="left" w:pos="5360"/>
      </w:tabs>
      <w:spacing w:after="0" w:line="360" w:lineRule="auto"/>
    </w:pPr>
    <w:rPr>
      <w:rFonts w:ascii="Times New Roman" w:eastAsia="Times New Roman" w:hAnsi="Times New Roman" w:cs="Times New Roman"/>
      <w:sz w:val="28"/>
      <w:szCs w:val="24"/>
      <w:lang/>
    </w:rPr>
  </w:style>
  <w:style w:type="character" w:customStyle="1" w:styleId="af7">
    <w:name w:val="Основной текст Знак"/>
    <w:basedOn w:val="a0"/>
    <w:link w:val="af6"/>
    <w:semiHidden/>
    <w:rsid w:val="00FC622C"/>
    <w:rPr>
      <w:rFonts w:ascii="Times New Roman" w:eastAsia="Times New Roman" w:hAnsi="Times New Roman" w:cs="Times New Roman"/>
      <w:sz w:val="28"/>
      <w:szCs w:val="24"/>
      <w:lang/>
    </w:rPr>
  </w:style>
  <w:style w:type="character" w:styleId="af8">
    <w:name w:val="endnote reference"/>
    <w:uiPriority w:val="99"/>
    <w:semiHidden/>
    <w:unhideWhenUsed/>
    <w:rsid w:val="00FC622C"/>
    <w:rPr>
      <w:vertAlign w:val="superscript"/>
    </w:rPr>
  </w:style>
  <w:style w:type="character" w:styleId="af9">
    <w:name w:val="footnote reference"/>
    <w:uiPriority w:val="99"/>
    <w:semiHidden/>
    <w:unhideWhenUsed/>
    <w:rsid w:val="00FC622C"/>
    <w:rPr>
      <w:vertAlign w:val="superscript"/>
    </w:rPr>
  </w:style>
  <w:style w:type="paragraph" w:styleId="2">
    <w:name w:val="Body Text 2"/>
    <w:basedOn w:val="a"/>
    <w:link w:val="20"/>
    <w:uiPriority w:val="99"/>
    <w:semiHidden/>
    <w:unhideWhenUsed/>
    <w:rsid w:val="00FC622C"/>
    <w:pPr>
      <w:spacing w:after="120" w:line="480" w:lineRule="auto"/>
    </w:pPr>
    <w:rPr>
      <w:rFonts w:ascii="Calibri" w:eastAsia="Calibri" w:hAnsi="Calibri" w:cs="Times New Roman"/>
      <w:lang w:eastAsia="en-US"/>
    </w:rPr>
  </w:style>
  <w:style w:type="character" w:customStyle="1" w:styleId="20">
    <w:name w:val="Основной текст 2 Знак"/>
    <w:basedOn w:val="a0"/>
    <w:link w:val="2"/>
    <w:uiPriority w:val="99"/>
    <w:semiHidden/>
    <w:rsid w:val="00FC622C"/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png"/><Relationship Id="rId42" Type="http://schemas.openxmlformats.org/officeDocument/2006/relationships/image" Target="media/image38.jpeg"/><Relationship Id="rId47" Type="http://schemas.openxmlformats.org/officeDocument/2006/relationships/footer" Target="footer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image" Target="media/image29.png"/><Relationship Id="rId38" Type="http://schemas.openxmlformats.org/officeDocument/2006/relationships/image" Target="media/image34.jpeg"/><Relationship Id="rId46" Type="http://schemas.openxmlformats.org/officeDocument/2006/relationships/chart" Target="charts/chart3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png"/><Relationship Id="rId40" Type="http://schemas.openxmlformats.org/officeDocument/2006/relationships/image" Target="media/image36.jpeg"/><Relationship Id="rId45" Type="http://schemas.openxmlformats.org/officeDocument/2006/relationships/chart" Target="charts/chart2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image" Target="media/image32.jpeg"/><Relationship Id="rId49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image" Target="media/image27.png"/><Relationship Id="rId44" Type="http://schemas.openxmlformats.org/officeDocument/2006/relationships/chart" Target="charts/chart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image" Target="media/image18.png"/><Relationship Id="rId27" Type="http://schemas.openxmlformats.org/officeDocument/2006/relationships/image" Target="media/image23.jpe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fontTable" Target="fontTable.xml"/><Relationship Id="rId8" Type="http://schemas.openxmlformats.org/officeDocument/2006/relationships/image" Target="media/image4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_____Microsoft_Office_Excel3.xlsx"/><Relationship Id="rId1" Type="http://schemas.openxmlformats.org/officeDocument/2006/relationships/themeOverride" Target="../theme/themeOverrid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view3D>
      <c:depthPercent val="100"/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начало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3"/>
                <c:pt idx="0">
                  <c:v>цвет</c:v>
                </c:pt>
                <c:pt idx="1">
                  <c:v>форма</c:v>
                </c:pt>
                <c:pt idx="2">
                  <c:v>величина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0.4</c:v>
                </c:pt>
                <c:pt idx="1">
                  <c:v>0.4</c:v>
                </c:pt>
                <c:pt idx="2">
                  <c:v>0.2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конец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3"/>
                <c:pt idx="0">
                  <c:v>цвет</c:v>
                </c:pt>
                <c:pt idx="1">
                  <c:v>форма</c:v>
                </c:pt>
                <c:pt idx="2">
                  <c:v>величина</c:v>
                </c:pt>
              </c:strCache>
            </c:strRef>
          </c:cat>
          <c:val>
            <c:numRef>
              <c:f>Лист1!$C$2:$C$5</c:f>
              <c:numCache>
                <c:formatCode>0%</c:formatCode>
                <c:ptCount val="4"/>
                <c:pt idx="0">
                  <c:v>0.8</c:v>
                </c:pt>
                <c:pt idx="1">
                  <c:v>0.6000000000000002</c:v>
                </c:pt>
                <c:pt idx="2">
                  <c:v>0.4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цвет</c:v>
                </c:pt>
                <c:pt idx="1">
                  <c:v>форма</c:v>
                </c:pt>
                <c:pt idx="2">
                  <c:v>величина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shape val="box"/>
        <c:axId val="151392256"/>
        <c:axId val="151393792"/>
        <c:axId val="0"/>
      </c:bar3DChart>
      <c:catAx>
        <c:axId val="151392256"/>
        <c:scaling>
          <c:orientation val="minMax"/>
        </c:scaling>
        <c:axPos val="b"/>
        <c:numFmt formatCode="General" sourceLinked="1"/>
        <c:tickLblPos val="nextTo"/>
        <c:crossAx val="151393792"/>
        <c:crosses val="autoZero"/>
        <c:auto val="1"/>
        <c:lblAlgn val="ctr"/>
        <c:lblOffset val="100"/>
      </c:catAx>
      <c:valAx>
        <c:axId val="151393792"/>
        <c:scaling>
          <c:orientation val="minMax"/>
        </c:scaling>
        <c:axPos val="l"/>
        <c:majorGridlines/>
        <c:numFmt formatCode="0%" sourceLinked="1"/>
        <c:tickLblPos val="nextTo"/>
        <c:crossAx val="151392256"/>
        <c:crosses val="autoZero"/>
        <c:crossBetween val="between"/>
      </c:valAx>
      <c:spPr>
        <a:noFill/>
        <a:ln w="25379">
          <a:noFill/>
        </a:ln>
      </c:spPr>
    </c:plotArea>
    <c:legend>
      <c:legendPos val="r"/>
      <c:legendEntry>
        <c:idx val="2"/>
        <c:delete val="1"/>
      </c:legendEntry>
      <c:layout>
        <c:manualLayout>
          <c:xMode val="edge"/>
          <c:yMode val="edge"/>
          <c:x val="0.81458003169572113"/>
          <c:y val="0.41000000000000009"/>
          <c:w val="0.1664025356576862"/>
          <c:h val="0.24500000000000005"/>
        </c:manualLayout>
      </c:layout>
    </c:legend>
    <c:plotVisOnly val="1"/>
    <c:dispBlanksAs val="gap"/>
  </c:chart>
  <c:externalData r:id="rId2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view3D>
      <c:depthPercent val="100"/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начало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3"/>
                <c:pt idx="0">
                  <c:v>цвет</c:v>
                </c:pt>
                <c:pt idx="1">
                  <c:v>форма</c:v>
                </c:pt>
                <c:pt idx="2">
                  <c:v>величина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0.33000000000000013</c:v>
                </c:pt>
                <c:pt idx="1">
                  <c:v>0.33000000000000013</c:v>
                </c:pt>
                <c:pt idx="2">
                  <c:v>0.16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конец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3"/>
                <c:pt idx="0">
                  <c:v>цвет</c:v>
                </c:pt>
                <c:pt idx="1">
                  <c:v>форма</c:v>
                </c:pt>
                <c:pt idx="2">
                  <c:v>величина</c:v>
                </c:pt>
              </c:strCache>
            </c:strRef>
          </c:cat>
          <c:val>
            <c:numRef>
              <c:f>Лист1!$C$2:$C$5</c:f>
              <c:numCache>
                <c:formatCode>0%</c:formatCode>
                <c:ptCount val="4"/>
                <c:pt idx="0">
                  <c:v>0.5</c:v>
                </c:pt>
                <c:pt idx="1">
                  <c:v>0.5</c:v>
                </c:pt>
                <c:pt idx="2">
                  <c:v>0.33000000000000013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cat>
            <c:strRef>
              <c:f>Лист1!$A$2:$A$5</c:f>
              <c:strCache>
                <c:ptCount val="3"/>
                <c:pt idx="0">
                  <c:v>цвет</c:v>
                </c:pt>
                <c:pt idx="1">
                  <c:v>форма</c:v>
                </c:pt>
                <c:pt idx="2">
                  <c:v>величина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shape val="box"/>
        <c:axId val="151523328"/>
        <c:axId val="151524864"/>
        <c:axId val="0"/>
      </c:bar3DChart>
      <c:catAx>
        <c:axId val="151523328"/>
        <c:scaling>
          <c:orientation val="minMax"/>
        </c:scaling>
        <c:axPos val="b"/>
        <c:numFmt formatCode="General" sourceLinked="1"/>
        <c:tickLblPos val="nextTo"/>
        <c:crossAx val="151524864"/>
        <c:crosses val="autoZero"/>
        <c:auto val="1"/>
        <c:lblAlgn val="ctr"/>
        <c:lblOffset val="100"/>
      </c:catAx>
      <c:valAx>
        <c:axId val="151524864"/>
        <c:scaling>
          <c:orientation val="minMax"/>
        </c:scaling>
        <c:axPos val="l"/>
        <c:majorGridlines/>
        <c:numFmt formatCode="0%" sourceLinked="1"/>
        <c:tickLblPos val="nextTo"/>
        <c:crossAx val="151523328"/>
        <c:crosses val="autoZero"/>
        <c:crossBetween val="between"/>
      </c:valAx>
      <c:spPr>
        <a:noFill/>
        <a:ln w="25379">
          <a:noFill/>
        </a:ln>
      </c:spPr>
    </c:plotArea>
    <c:legend>
      <c:legendPos val="r"/>
      <c:legendEntry>
        <c:idx val="2"/>
        <c:delete val="1"/>
      </c:legendEntry>
      <c:layout>
        <c:manualLayout>
          <c:xMode val="edge"/>
          <c:yMode val="edge"/>
          <c:x val="0.81161695447409754"/>
          <c:y val="0.41095890410958913"/>
          <c:w val="0.16797488226059654"/>
          <c:h val="0.23744292237442927"/>
        </c:manualLayout>
      </c:layout>
    </c:legend>
    <c:plotVisOnly val="1"/>
    <c:dispBlanksAs val="gap"/>
  </c:chart>
  <c:externalData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lrMapOvr bg1="lt1" tx1="dk1" bg2="lt2" tx2="dk2" accent1="accent1" accent2="accent2" accent3="accent3" accent4="accent4" accent5="accent5" accent6="accent6" hlink="hlink" folHlink="folHlink"/>
  <c:chart>
    <c:view3D>
      <c:depthPercent val="100"/>
      <c:rAngAx val="1"/>
    </c:view3D>
    <c:plotArea>
      <c:layout/>
      <c:bar3DChart>
        <c:barDir val="col"/>
        <c:grouping val="clustered"/>
        <c:ser>
          <c:idx val="0"/>
          <c:order val="0"/>
          <c:tx>
            <c:strRef>
              <c:f>Лист1!$B$1</c:f>
              <c:strCache>
                <c:ptCount val="1"/>
                <c:pt idx="0">
                  <c:v>начало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3"/>
                <c:pt idx="0">
                  <c:v>цвет</c:v>
                </c:pt>
                <c:pt idx="1">
                  <c:v>форма</c:v>
                </c:pt>
                <c:pt idx="2">
                  <c:v>величина</c:v>
                </c:pt>
              </c:strCache>
            </c:strRef>
          </c:cat>
          <c:val>
            <c:numRef>
              <c:f>Лист1!$B$2:$B$5</c:f>
              <c:numCache>
                <c:formatCode>0%</c:formatCode>
                <c:ptCount val="4"/>
                <c:pt idx="0">
                  <c:v>0.37000000000000011</c:v>
                </c:pt>
                <c:pt idx="1">
                  <c:v>0.5</c:v>
                </c:pt>
                <c:pt idx="2">
                  <c:v>0.37000000000000011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конец</c:v>
                </c:pt>
              </c:strCache>
            </c:strRef>
          </c:tx>
          <c:dLbls>
            <c:showVal val="1"/>
          </c:dLbls>
          <c:cat>
            <c:strRef>
              <c:f>Лист1!$A$2:$A$5</c:f>
              <c:strCache>
                <c:ptCount val="3"/>
                <c:pt idx="0">
                  <c:v>цвет</c:v>
                </c:pt>
                <c:pt idx="1">
                  <c:v>форма</c:v>
                </c:pt>
                <c:pt idx="2">
                  <c:v>величина</c:v>
                </c:pt>
              </c:strCache>
            </c:strRef>
          </c:cat>
          <c:val>
            <c:numRef>
              <c:f>Лист1!$C$2:$C$5</c:f>
              <c:numCache>
                <c:formatCode>0%</c:formatCode>
                <c:ptCount val="4"/>
                <c:pt idx="0">
                  <c:v>0.62000000000000022</c:v>
                </c:pt>
                <c:pt idx="1">
                  <c:v>0.87000000000000022</c:v>
                </c:pt>
                <c:pt idx="2">
                  <c:v>0.75000000000000022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</c:strCache>
            </c:strRef>
          </c:tx>
          <c:cat>
            <c:strRef>
              <c:f>Лист1!$A$2:$A$5</c:f>
              <c:strCache>
                <c:ptCount val="3"/>
                <c:pt idx="0">
                  <c:v>цвет</c:v>
                </c:pt>
                <c:pt idx="1">
                  <c:v>форма</c:v>
                </c:pt>
                <c:pt idx="2">
                  <c:v>величина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</c:numCache>
            </c:numRef>
          </c:val>
        </c:ser>
        <c:shape val="box"/>
        <c:axId val="151322624"/>
        <c:axId val="151324160"/>
        <c:axId val="0"/>
      </c:bar3DChart>
      <c:catAx>
        <c:axId val="151322624"/>
        <c:scaling>
          <c:orientation val="minMax"/>
        </c:scaling>
        <c:axPos val="b"/>
        <c:numFmt formatCode="General" sourceLinked="1"/>
        <c:tickLblPos val="nextTo"/>
        <c:crossAx val="151324160"/>
        <c:crosses val="autoZero"/>
        <c:auto val="1"/>
        <c:lblAlgn val="ctr"/>
        <c:lblOffset val="100"/>
      </c:catAx>
      <c:valAx>
        <c:axId val="151324160"/>
        <c:scaling>
          <c:orientation val="minMax"/>
        </c:scaling>
        <c:axPos val="l"/>
        <c:majorGridlines/>
        <c:numFmt formatCode="0%" sourceLinked="1"/>
        <c:tickLblPos val="nextTo"/>
        <c:crossAx val="151322624"/>
        <c:crosses val="autoZero"/>
        <c:crossBetween val="between"/>
      </c:valAx>
      <c:spPr>
        <a:noFill/>
        <a:ln w="25379">
          <a:noFill/>
        </a:ln>
      </c:spPr>
    </c:plotArea>
    <c:legend>
      <c:legendPos val="r"/>
      <c:layout>
        <c:manualLayout>
          <c:xMode val="edge"/>
          <c:yMode val="edge"/>
          <c:x val="0.78801843317972364"/>
          <c:y val="0.36073059360730592"/>
          <c:w val="0.18894009216589877"/>
          <c:h val="0.35616438356164393"/>
        </c:manualLayout>
      </c:layout>
    </c:legend>
    <c:plotVisOnly val="1"/>
    <c:dispBlanksAs val="gap"/>
  </c:chart>
  <c:externalData r:id="rId2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25</Pages>
  <Words>3992</Words>
  <Characters>22758</Characters>
  <Application>Microsoft Office Word</Application>
  <DocSecurity>0</DocSecurity>
  <Lines>189</Lines>
  <Paragraphs>53</Paragraphs>
  <ScaleCrop>false</ScaleCrop>
  <Company/>
  <LinksUpToDate>false</LinksUpToDate>
  <CharactersWithSpaces>26697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sbln</dc:creator>
  <cp:keywords/>
  <dc:description/>
  <cp:lastModifiedBy>sbln</cp:lastModifiedBy>
  <cp:revision>2</cp:revision>
  <dcterms:created xsi:type="dcterms:W3CDTF">2016-02-03T08:21:00Z</dcterms:created>
  <dcterms:modified xsi:type="dcterms:W3CDTF">2016-02-03T08:21:00Z</dcterms:modified>
</cp:coreProperties>
</file>